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214" w:type="dxa"/>
        <w:tblInd w:w="-1008" w:type="dxa"/>
        <w:tblLook w:val="04A0" w:firstRow="1" w:lastRow="0" w:firstColumn="1" w:lastColumn="0" w:noHBand="0" w:noVBand="1"/>
      </w:tblPr>
      <w:tblGrid>
        <w:gridCol w:w="5544"/>
        <w:gridCol w:w="5670"/>
      </w:tblGrid>
      <w:tr w:rsidR="006C03A2" w:rsidRPr="00722E4F" w:rsidTr="00722E4F">
        <w:tc>
          <w:tcPr>
            <w:tcW w:w="5544" w:type="dxa"/>
            <w:shd w:val="clear" w:color="auto" w:fill="auto"/>
          </w:tcPr>
          <w:p w:rsidR="00476CEE" w:rsidRPr="00722E4F" w:rsidRDefault="00476CEE" w:rsidP="003F3349">
            <w:pPr>
              <w:tabs>
                <w:tab w:val="center" w:pos="1920"/>
                <w:tab w:val="center" w:pos="6600"/>
              </w:tabs>
              <w:spacing w:after="0" w:line="240" w:lineRule="auto"/>
              <w:jc w:val="center"/>
              <w:rPr>
                <w:rFonts w:ascii="Times New Roman" w:eastAsia="Times New Roman" w:hAnsi="Times New Roman"/>
                <w:bCs/>
                <w:sz w:val="26"/>
                <w:szCs w:val="26"/>
              </w:rPr>
            </w:pPr>
            <w:r w:rsidRPr="00722E4F">
              <w:rPr>
                <w:rFonts w:ascii="Times New Roman" w:eastAsia="Times New Roman" w:hAnsi="Times New Roman"/>
                <w:sz w:val="26"/>
                <w:szCs w:val="26"/>
              </w:rPr>
              <w:t>UBND THÀNH PHỐ HỒ CHÍ MINH</w:t>
            </w:r>
          </w:p>
          <w:p w:rsidR="00476CEE" w:rsidRPr="00722E4F" w:rsidRDefault="006C03A2" w:rsidP="003F3349">
            <w:pPr>
              <w:tabs>
                <w:tab w:val="center" w:pos="1920"/>
                <w:tab w:val="center" w:pos="6600"/>
              </w:tabs>
              <w:spacing w:after="0" w:line="240" w:lineRule="auto"/>
              <w:jc w:val="center"/>
              <w:rPr>
                <w:rFonts w:ascii="Times New Roman" w:eastAsia="Times New Roman" w:hAnsi="Times New Roman"/>
                <w:b/>
                <w:bCs/>
                <w:sz w:val="26"/>
                <w:szCs w:val="26"/>
              </w:rPr>
            </w:pPr>
            <w:r w:rsidRPr="00722E4F">
              <w:rPr>
                <w:rFonts w:ascii="Times New Roman" w:eastAsia="Times New Roman" w:hAnsi="Times New Roman"/>
                <w:b/>
                <w:bCs/>
                <w:sz w:val="26"/>
                <w:szCs w:val="26"/>
              </w:rPr>
              <w:t xml:space="preserve">HỘI ĐỒNG </w:t>
            </w:r>
            <w:r w:rsidR="00476CEE" w:rsidRPr="00722E4F">
              <w:rPr>
                <w:rFonts w:ascii="Times New Roman" w:eastAsia="Times New Roman" w:hAnsi="Times New Roman"/>
                <w:b/>
                <w:sz w:val="26"/>
                <w:szCs w:val="26"/>
              </w:rPr>
              <w:t xml:space="preserve">TRƯỜNG CĐ </w:t>
            </w:r>
            <w:r w:rsidR="00476CEE" w:rsidRPr="00722E4F">
              <w:rPr>
                <w:rFonts w:ascii="Times New Roman" w:eastAsia="Times New Roman" w:hAnsi="Times New Roman"/>
                <w:b/>
                <w:bCs/>
                <w:sz w:val="26"/>
                <w:szCs w:val="26"/>
              </w:rPr>
              <w:t>LÝ TỰ TRỌNG</w:t>
            </w:r>
          </w:p>
          <w:p w:rsidR="00476CEE" w:rsidRPr="00722E4F" w:rsidRDefault="00476CEE" w:rsidP="003F3349">
            <w:pPr>
              <w:tabs>
                <w:tab w:val="center" w:pos="1920"/>
                <w:tab w:val="center" w:pos="6600"/>
              </w:tabs>
              <w:spacing w:after="0" w:line="240" w:lineRule="auto"/>
              <w:jc w:val="center"/>
              <w:rPr>
                <w:rFonts w:ascii="Times New Roman" w:eastAsia="Times New Roman" w:hAnsi="Times New Roman"/>
                <w:b/>
                <w:bCs/>
                <w:sz w:val="26"/>
                <w:szCs w:val="26"/>
              </w:rPr>
            </w:pPr>
            <w:r w:rsidRPr="00722E4F">
              <w:rPr>
                <w:rFonts w:ascii="Times New Roman" w:eastAsia="Times New Roman" w:hAnsi="Times New Roman"/>
                <w:b/>
                <w:bCs/>
                <w:sz w:val="26"/>
                <w:szCs w:val="26"/>
              </w:rPr>
              <w:t>THÀNH PHỐ HỒ CHÍ MINH</w:t>
            </w:r>
          </w:p>
          <w:p w:rsidR="006C03A2" w:rsidRPr="00722E4F" w:rsidRDefault="00681204" w:rsidP="003F3349">
            <w:pPr>
              <w:tabs>
                <w:tab w:val="center" w:pos="1920"/>
                <w:tab w:val="center" w:pos="6600"/>
              </w:tabs>
              <w:spacing w:after="0" w:line="240" w:lineRule="auto"/>
              <w:jc w:val="center"/>
              <w:rPr>
                <w:rFonts w:ascii="Times New Roman" w:eastAsia="Times New Roman" w:hAnsi="Times New Roman"/>
                <w:sz w:val="26"/>
                <w:szCs w:val="26"/>
              </w:rPr>
            </w:pPr>
            <w:r>
              <w:rPr>
                <w:rFonts w:ascii="Times New Roman" w:eastAsia="Times New Roman" w:hAnsi="Times New Roman"/>
                <w:noProof/>
                <w:sz w:val="26"/>
                <w:szCs w:val="26"/>
              </w:rPr>
              <mc:AlternateContent>
                <mc:Choice Requires="wps">
                  <w:drawing>
                    <wp:anchor distT="0" distB="0" distL="114300" distR="114300" simplePos="0" relativeHeight="251662336" behindDoc="0" locked="0" layoutInCell="1" allowOverlap="1">
                      <wp:simplePos x="0" y="0"/>
                      <wp:positionH relativeFrom="column">
                        <wp:posOffset>751205</wp:posOffset>
                      </wp:positionH>
                      <wp:positionV relativeFrom="paragraph">
                        <wp:posOffset>18844</wp:posOffset>
                      </wp:positionV>
                      <wp:extent cx="1876301" cy="0"/>
                      <wp:effectExtent l="0" t="0" r="29210" b="19050"/>
                      <wp:wrapNone/>
                      <wp:docPr id="4" name="Straight Connector 4"/>
                      <wp:cNvGraphicFramePr/>
                      <a:graphic xmlns:a="http://schemas.openxmlformats.org/drawingml/2006/main">
                        <a:graphicData uri="http://schemas.microsoft.com/office/word/2010/wordprocessingShape">
                          <wps:wsp>
                            <wps:cNvCnPr/>
                            <wps:spPr>
                              <a:xfrm>
                                <a:off x="0" y="0"/>
                                <a:ext cx="187630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w15="http://schemas.microsoft.com/office/word/2012/wordml" xmlns:w16se="http://schemas.microsoft.com/office/word/2015/wordml/symex">
                  <w:pict>
                    <v:line w14:anchorId="4511CDED" id="Straight Connector 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59.15pt,1.5pt" to="206.9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" strokecolor="black [3200]" strokeweight=".5pt">
                      <v:stroke joinstyle="miter"/>
                    </v:line>
                  </w:pict>
                </mc:Fallback>
              </mc:AlternateContent>
            </w:r>
          </w:p>
        </w:tc>
        <w:tc>
          <w:tcPr>
            <w:tcW w:w="5670" w:type="dxa"/>
            <w:shd w:val="clear" w:color="auto" w:fill="auto"/>
          </w:tcPr>
          <w:p w:rsidR="006C03A2" w:rsidRPr="00722E4F" w:rsidRDefault="006C03A2" w:rsidP="003F3349">
            <w:pPr>
              <w:tabs>
                <w:tab w:val="center" w:pos="1920"/>
                <w:tab w:val="center" w:pos="6600"/>
              </w:tabs>
              <w:spacing w:after="0" w:line="240" w:lineRule="auto"/>
              <w:ind w:left="-249"/>
              <w:jc w:val="center"/>
              <w:rPr>
                <w:rFonts w:ascii="Times New Roman" w:eastAsia="Times New Roman" w:hAnsi="Times New Roman"/>
                <w:b/>
                <w:bCs/>
                <w:sz w:val="26"/>
                <w:szCs w:val="26"/>
              </w:rPr>
            </w:pPr>
            <w:r w:rsidRPr="00722E4F">
              <w:rPr>
                <w:rFonts w:ascii="Times New Roman" w:eastAsia="Times New Roman" w:hAnsi="Times New Roman"/>
                <w:b/>
                <w:bCs/>
                <w:sz w:val="26"/>
                <w:szCs w:val="26"/>
              </w:rPr>
              <w:t>CỘNG HÒA XÃ HỘI CHỦ NGHĨA VIỆT NAM</w:t>
            </w:r>
          </w:p>
          <w:p w:rsidR="006C03A2" w:rsidRPr="00722E4F" w:rsidRDefault="006C03A2" w:rsidP="003F3349">
            <w:pPr>
              <w:tabs>
                <w:tab w:val="center" w:pos="1920"/>
                <w:tab w:val="center" w:pos="6600"/>
              </w:tabs>
              <w:spacing w:after="0" w:line="240" w:lineRule="auto"/>
              <w:jc w:val="center"/>
              <w:rPr>
                <w:rFonts w:ascii="Times New Roman" w:eastAsia="Times New Roman" w:hAnsi="Times New Roman"/>
                <w:b/>
                <w:bCs/>
                <w:sz w:val="26"/>
                <w:szCs w:val="26"/>
              </w:rPr>
            </w:pPr>
            <w:r w:rsidRPr="00722E4F">
              <w:rPr>
                <w:rFonts w:ascii="Times New Roman" w:eastAsia="Times New Roman" w:hAnsi="Times New Roman"/>
                <w:b/>
                <w:bCs/>
                <w:sz w:val="26"/>
                <w:szCs w:val="26"/>
              </w:rPr>
              <w:t>Độc lập - Tự do - Hạnh phúc</w:t>
            </w:r>
          </w:p>
          <w:p w:rsidR="006C03A2" w:rsidRPr="00722E4F" w:rsidRDefault="001E14C5" w:rsidP="003F3349">
            <w:pPr>
              <w:tabs>
                <w:tab w:val="center" w:pos="1920"/>
                <w:tab w:val="center" w:pos="6600"/>
              </w:tabs>
              <w:spacing w:after="0" w:line="240" w:lineRule="auto"/>
              <w:jc w:val="center"/>
              <w:rPr>
                <w:rFonts w:ascii="Times New Roman" w:eastAsia="Times New Roman" w:hAnsi="Times New Roman"/>
                <w:b/>
                <w:bCs/>
                <w:sz w:val="26"/>
                <w:szCs w:val="26"/>
              </w:rPr>
            </w:pPr>
            <w:r w:rsidRPr="00722E4F">
              <w:rPr>
                <w:rFonts w:ascii="Times New Roman" w:eastAsia="Times New Roman" w:hAnsi="Times New Roman"/>
                <w:noProof/>
                <w:sz w:val="26"/>
                <w:szCs w:val="26"/>
              </w:rPr>
              <mc:AlternateContent>
                <mc:Choice Requires="wps">
                  <w:drawing>
                    <wp:anchor distT="0" distB="0" distL="114300" distR="114300" simplePos="0" relativeHeight="251659264" behindDoc="0" locked="0" layoutInCell="1" allowOverlap="1" wp14:anchorId="0BAF8C34" wp14:editId="68A26ED2">
                      <wp:simplePos x="0" y="0"/>
                      <wp:positionH relativeFrom="column">
                        <wp:posOffset>757349</wp:posOffset>
                      </wp:positionH>
                      <wp:positionV relativeFrom="paragraph">
                        <wp:posOffset>32385</wp:posOffset>
                      </wp:positionV>
                      <wp:extent cx="1953895" cy="0"/>
                      <wp:effectExtent l="0" t="0" r="2730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38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2A959728"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65pt,2.55pt" to="213.5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7p0HQIAADYEAAAOAAAAZHJzL2Uyb0RvYy54bWysU8uu2jAU3FfqP1jeQxJuo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"/>
                  </w:pict>
                </mc:Fallback>
              </mc:AlternateContent>
            </w:r>
          </w:p>
          <w:p w:rsidR="006C03A2" w:rsidRPr="00722E4F" w:rsidRDefault="006C03A2" w:rsidP="00C3598D">
            <w:pPr>
              <w:tabs>
                <w:tab w:val="center" w:pos="1920"/>
                <w:tab w:val="center" w:pos="6600"/>
              </w:tabs>
              <w:spacing w:after="0" w:line="240" w:lineRule="auto"/>
              <w:jc w:val="center"/>
              <w:rPr>
                <w:rFonts w:ascii="Times New Roman" w:eastAsia="Times New Roman" w:hAnsi="Times New Roman"/>
                <w:i/>
                <w:sz w:val="26"/>
                <w:szCs w:val="26"/>
              </w:rPr>
            </w:pPr>
            <w:r w:rsidRPr="00722E4F">
              <w:rPr>
                <w:rFonts w:ascii="Times New Roman" w:eastAsia="Times New Roman" w:hAnsi="Times New Roman"/>
                <w:bCs/>
                <w:i/>
                <w:sz w:val="26"/>
                <w:szCs w:val="26"/>
              </w:rPr>
              <w:t xml:space="preserve">TP. Hồ Chí Minh, ngày </w:t>
            </w:r>
            <w:r w:rsidR="00B164A1">
              <w:rPr>
                <w:rFonts w:ascii="Times New Roman" w:eastAsia="Times New Roman" w:hAnsi="Times New Roman"/>
                <w:bCs/>
                <w:i/>
                <w:sz w:val="26"/>
                <w:szCs w:val="26"/>
              </w:rPr>
              <w:t>12</w:t>
            </w:r>
            <w:r w:rsidRPr="00722E4F">
              <w:rPr>
                <w:rFonts w:ascii="Times New Roman" w:eastAsia="Times New Roman" w:hAnsi="Times New Roman"/>
                <w:bCs/>
                <w:i/>
                <w:sz w:val="26"/>
                <w:szCs w:val="26"/>
              </w:rPr>
              <w:t xml:space="preserve"> tháng </w:t>
            </w:r>
            <w:r w:rsidR="00C3598D">
              <w:rPr>
                <w:rFonts w:ascii="Times New Roman" w:eastAsia="Times New Roman" w:hAnsi="Times New Roman"/>
                <w:bCs/>
                <w:i/>
                <w:sz w:val="26"/>
                <w:szCs w:val="26"/>
              </w:rPr>
              <w:t>10</w:t>
            </w:r>
            <w:r w:rsidRPr="00722E4F">
              <w:rPr>
                <w:rFonts w:ascii="Times New Roman" w:eastAsia="Times New Roman" w:hAnsi="Times New Roman"/>
                <w:bCs/>
                <w:i/>
                <w:sz w:val="26"/>
                <w:szCs w:val="26"/>
              </w:rPr>
              <w:t xml:space="preserve"> năm 201</w:t>
            </w:r>
            <w:r w:rsidR="00681204">
              <w:rPr>
                <w:rFonts w:ascii="Times New Roman" w:eastAsia="Times New Roman" w:hAnsi="Times New Roman"/>
                <w:bCs/>
                <w:i/>
                <w:sz w:val="26"/>
                <w:szCs w:val="26"/>
              </w:rPr>
              <w:t>9</w:t>
            </w:r>
          </w:p>
        </w:tc>
      </w:tr>
    </w:tbl>
    <w:p w:rsidR="009172AA" w:rsidRDefault="009172AA" w:rsidP="003F3349">
      <w:pPr>
        <w:spacing w:after="0"/>
        <w:jc w:val="center"/>
        <w:rPr>
          <w:rFonts w:ascii="Times New Roman" w:hAnsi="Times New Roman"/>
          <w:b/>
          <w:sz w:val="32"/>
          <w:szCs w:val="32"/>
        </w:rPr>
      </w:pPr>
      <w:r>
        <w:rPr>
          <w:rFonts w:ascii="Times New Roman" w:hAnsi="Times New Roman"/>
          <w:b/>
          <w:noProof/>
          <w:sz w:val="32"/>
          <w:szCs w:val="32"/>
        </w:rPr>
        <mc:AlternateContent>
          <mc:Choice Requires="wps">
            <w:drawing>
              <wp:anchor distT="0" distB="0" distL="114300" distR="114300" simplePos="0" relativeHeight="251661312" behindDoc="0" locked="0" layoutInCell="1" allowOverlap="1" wp14:anchorId="524519AB" wp14:editId="3FF68D9D">
                <wp:simplePos x="0" y="0"/>
                <wp:positionH relativeFrom="column">
                  <wp:posOffset>-313734</wp:posOffset>
                </wp:positionH>
                <wp:positionV relativeFrom="paragraph">
                  <wp:posOffset>137828</wp:posOffset>
                </wp:positionV>
                <wp:extent cx="872116" cy="258992"/>
                <wp:effectExtent l="0" t="0" r="23495" b="27305"/>
                <wp:wrapNone/>
                <wp:docPr id="3" name="Text Box 3"/>
                <wp:cNvGraphicFramePr/>
                <a:graphic xmlns:a="http://schemas.openxmlformats.org/drawingml/2006/main">
                  <a:graphicData uri="http://schemas.microsoft.com/office/word/2010/wordprocessingShape">
                    <wps:wsp>
                      <wps:cNvSpPr txBox="1"/>
                      <wps:spPr>
                        <a:xfrm>
                          <a:off x="0" y="0"/>
                          <a:ext cx="872116" cy="258992"/>
                        </a:xfrm>
                        <a:prstGeom prst="rect">
                          <a:avLst/>
                        </a:prstGeom>
                        <a:solidFill>
                          <a:schemeClr val="lt1"/>
                        </a:solidFill>
                        <a:ln w="6350">
                          <a:solidFill>
                            <a:prstClr val="black"/>
                          </a:solidFill>
                        </a:ln>
                      </wps:spPr>
                      <wps:txbx>
                        <w:txbxContent>
                          <w:p w:rsidR="00897B47" w:rsidRPr="001E14C5" w:rsidRDefault="00897B47" w:rsidP="00681204">
                            <w:pPr>
                              <w:jc w:val="center"/>
                              <w:rPr>
                                <w:rFonts w:ascii="Times New Roman" w:hAnsi="Times New Roman"/>
                                <w:b/>
                              </w:rPr>
                            </w:pPr>
                            <w:r w:rsidRPr="001E14C5">
                              <w:rPr>
                                <w:rFonts w:ascii="Times New Roman" w:hAnsi="Times New Roman"/>
                                <w:b/>
                              </w:rPr>
                              <w:t>DỰ THẢO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shapetype w14:anchorId="524519AB" id="_x0000_t202" coordsize="21600,21600" o:spt="202" path="m,l,21600r21600,l21600,xe">
                <v:stroke joinstyle="miter"/>
                <v:path gradientshapeok="t" o:connecttype="rect"/>
              </v:shapetype>
              <v:shape id="Text Box 3" o:spid="_x0000_s1026" type="#_x0000_t202" style="position:absolute;left:0;text-align:left;margin-left:-24.7pt;margin-top:10.85pt;width:68.65pt;height:20.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" fillcolor="white [3201]" strokeweight=".5pt">
                <v:textbox>
                  <w:txbxContent>
                    <w:p w:rsidR="00C5207F" w:rsidRPr="001E14C5" w:rsidRDefault="00C5207F" w:rsidP="00681204">
                      <w:pPr>
                        <w:jc w:val="center"/>
                        <w:rPr>
                          <w:rFonts w:ascii="Times New Roman" w:hAnsi="Times New Roman"/>
                          <w:b/>
                        </w:rPr>
                      </w:pPr>
                      <w:r w:rsidRPr="001E14C5">
                        <w:rPr>
                          <w:rFonts w:ascii="Times New Roman" w:hAnsi="Times New Roman"/>
                          <w:b/>
                        </w:rPr>
                        <w:t>DỰ THẢO</w:t>
                      </w:r>
                    </w:p>
                  </w:txbxContent>
                </v:textbox>
              </v:shape>
            </w:pict>
          </mc:Fallback>
        </mc:AlternateContent>
      </w:r>
    </w:p>
    <w:p w:rsidR="006C03A2" w:rsidRDefault="006C03A2" w:rsidP="003F3349">
      <w:pPr>
        <w:spacing w:after="0"/>
        <w:jc w:val="center"/>
        <w:rPr>
          <w:rFonts w:ascii="Times New Roman" w:hAnsi="Times New Roman"/>
          <w:b/>
          <w:sz w:val="32"/>
          <w:szCs w:val="32"/>
        </w:rPr>
      </w:pPr>
    </w:p>
    <w:p w:rsidR="00812D13" w:rsidRDefault="006C03A2" w:rsidP="00812D13">
      <w:pPr>
        <w:spacing w:after="0"/>
        <w:jc w:val="center"/>
        <w:rPr>
          <w:rFonts w:ascii="Times New Roman" w:hAnsi="Times New Roman"/>
          <w:b/>
          <w:sz w:val="28"/>
          <w:szCs w:val="28"/>
        </w:rPr>
      </w:pPr>
      <w:r w:rsidRPr="00812D13">
        <w:rPr>
          <w:rFonts w:ascii="Times New Roman" w:hAnsi="Times New Roman"/>
          <w:b/>
          <w:bCs/>
          <w:sz w:val="28"/>
          <w:szCs w:val="28"/>
        </w:rPr>
        <w:t xml:space="preserve">BÁO CÁO </w:t>
      </w:r>
      <w:r w:rsidR="009172AA" w:rsidRPr="00812D13">
        <w:rPr>
          <w:rFonts w:ascii="Times New Roman" w:hAnsi="Times New Roman"/>
          <w:b/>
          <w:bCs/>
          <w:sz w:val="28"/>
          <w:szCs w:val="28"/>
        </w:rPr>
        <w:t>TỔNG KẾ</w:t>
      </w:r>
      <w:r w:rsidR="00812D13">
        <w:rPr>
          <w:rFonts w:ascii="Times New Roman" w:hAnsi="Times New Roman"/>
          <w:b/>
          <w:bCs/>
          <w:sz w:val="28"/>
          <w:szCs w:val="28"/>
        </w:rPr>
        <w:t xml:space="preserve">T CÔNG TÁC </w:t>
      </w:r>
      <w:r w:rsidR="009172AA" w:rsidRPr="00812D13">
        <w:rPr>
          <w:rFonts w:ascii="Times New Roman" w:hAnsi="Times New Roman"/>
          <w:b/>
          <w:sz w:val="28"/>
          <w:szCs w:val="28"/>
        </w:rPr>
        <w:t>NHIỆM KỲ</w:t>
      </w:r>
      <w:r w:rsidR="00C3598D" w:rsidRPr="00812D13">
        <w:rPr>
          <w:rFonts w:ascii="Times New Roman" w:hAnsi="Times New Roman"/>
          <w:b/>
          <w:sz w:val="28"/>
          <w:szCs w:val="28"/>
        </w:rPr>
        <w:t xml:space="preserve"> 2014</w:t>
      </w:r>
      <w:r w:rsidR="009172AA" w:rsidRPr="00812D13">
        <w:rPr>
          <w:rFonts w:ascii="Times New Roman" w:hAnsi="Times New Roman"/>
          <w:b/>
          <w:sz w:val="28"/>
          <w:szCs w:val="28"/>
        </w:rPr>
        <w:t xml:space="preserve"> – 2019</w:t>
      </w:r>
      <w:r w:rsidR="00812D13" w:rsidRPr="00812D13">
        <w:rPr>
          <w:rFonts w:ascii="Times New Roman" w:hAnsi="Times New Roman"/>
          <w:b/>
          <w:sz w:val="28"/>
          <w:szCs w:val="28"/>
        </w:rPr>
        <w:t xml:space="preserve"> </w:t>
      </w:r>
    </w:p>
    <w:p w:rsidR="00812D13" w:rsidRPr="00812D13" w:rsidRDefault="00812D13" w:rsidP="00812D13">
      <w:pPr>
        <w:spacing w:after="0"/>
        <w:jc w:val="center"/>
        <w:rPr>
          <w:rFonts w:ascii="Times New Roman" w:hAnsi="Times New Roman"/>
          <w:b/>
          <w:sz w:val="28"/>
          <w:szCs w:val="28"/>
        </w:rPr>
      </w:pPr>
      <w:r w:rsidRPr="00812D13">
        <w:rPr>
          <w:rFonts w:ascii="Times New Roman" w:hAnsi="Times New Roman"/>
          <w:b/>
          <w:sz w:val="28"/>
          <w:szCs w:val="28"/>
        </w:rPr>
        <w:t xml:space="preserve">VÀ </w:t>
      </w:r>
      <w:r>
        <w:rPr>
          <w:rFonts w:ascii="Times New Roman" w:hAnsi="Times New Roman"/>
          <w:b/>
          <w:sz w:val="28"/>
          <w:szCs w:val="28"/>
        </w:rPr>
        <w:t xml:space="preserve"> </w:t>
      </w:r>
      <w:r w:rsidRPr="00812D13">
        <w:rPr>
          <w:rFonts w:ascii="Times New Roman" w:hAnsi="Times New Roman"/>
          <w:b/>
          <w:sz w:val="28"/>
          <w:szCs w:val="28"/>
        </w:rPr>
        <w:t>PHƯƠNG HƯỚNG, NHIỆM VỤ NHIỆM KỲ 2019</w:t>
      </w:r>
      <w:r>
        <w:rPr>
          <w:rFonts w:ascii="Times New Roman" w:hAnsi="Times New Roman"/>
          <w:b/>
          <w:sz w:val="28"/>
          <w:szCs w:val="28"/>
        </w:rPr>
        <w:t xml:space="preserve"> - </w:t>
      </w:r>
      <w:r w:rsidRPr="00812D13">
        <w:rPr>
          <w:rFonts w:ascii="Times New Roman" w:hAnsi="Times New Roman"/>
          <w:b/>
          <w:sz w:val="28"/>
          <w:szCs w:val="28"/>
        </w:rPr>
        <w:t>2024</w:t>
      </w:r>
    </w:p>
    <w:p w:rsidR="00812D13" w:rsidRPr="00812D13" w:rsidRDefault="00812D13" w:rsidP="00812D13">
      <w:pPr>
        <w:spacing w:after="0"/>
        <w:jc w:val="center"/>
        <w:rPr>
          <w:rFonts w:ascii="Times New Roman" w:hAnsi="Times New Roman"/>
          <w:b/>
          <w:sz w:val="28"/>
          <w:szCs w:val="28"/>
        </w:rPr>
      </w:pPr>
      <w:r w:rsidRPr="00812D13">
        <w:rPr>
          <w:rFonts w:ascii="Times New Roman" w:hAnsi="Times New Roman"/>
          <w:b/>
          <w:sz w:val="28"/>
          <w:szCs w:val="28"/>
        </w:rPr>
        <w:t xml:space="preserve">CỦA HỘI ĐỒNG TRƯỜNG </w:t>
      </w:r>
    </w:p>
    <w:p w:rsidR="00812D13" w:rsidRDefault="00812D13" w:rsidP="003F3349">
      <w:pPr>
        <w:spacing w:after="0"/>
        <w:jc w:val="center"/>
        <w:rPr>
          <w:rFonts w:ascii="Times New Roman" w:hAnsi="Times New Roman"/>
          <w:b/>
          <w:sz w:val="32"/>
          <w:szCs w:val="32"/>
        </w:rPr>
      </w:pPr>
      <w:r>
        <w:rPr>
          <w:rFonts w:ascii="Times New Roman" w:hAnsi="Times New Roman"/>
          <w:b/>
          <w:noProof/>
          <w:sz w:val="32"/>
          <w:szCs w:val="32"/>
        </w:rPr>
        <mc:AlternateContent>
          <mc:Choice Requires="wps">
            <w:drawing>
              <wp:anchor distT="0" distB="0" distL="114300" distR="114300" simplePos="0" relativeHeight="251663360" behindDoc="0" locked="0" layoutInCell="1" allowOverlap="1" wp14:anchorId="3A2B2784" wp14:editId="2497CF6B">
                <wp:simplePos x="0" y="0"/>
                <wp:positionH relativeFrom="column">
                  <wp:posOffset>1900910</wp:posOffset>
                </wp:positionH>
                <wp:positionV relativeFrom="paragraph">
                  <wp:posOffset>26241</wp:posOffset>
                </wp:positionV>
                <wp:extent cx="2140501" cy="0"/>
                <wp:effectExtent l="0" t="0" r="31750" b="19050"/>
                <wp:wrapNone/>
                <wp:docPr id="5" name="Straight Connector 5"/>
                <wp:cNvGraphicFramePr/>
                <a:graphic xmlns:a="http://schemas.openxmlformats.org/drawingml/2006/main">
                  <a:graphicData uri="http://schemas.microsoft.com/office/word/2010/wordprocessingShape">
                    <wps:wsp>
                      <wps:cNvCnPr/>
                      <wps:spPr>
                        <a:xfrm>
                          <a:off x="0" y="0"/>
                          <a:ext cx="214050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cx="http://schemas.microsoft.com/office/drawing/2014/chartex" xmlns:w15="http://schemas.microsoft.com/office/word/2012/wordml" xmlns:w16se="http://schemas.microsoft.com/office/word/2015/wordml/symex">
            <w:pict>
              <v:line w14:anchorId="4A9E88CF" id="Straight Connector 5"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9.7pt,2.05pt" to="318.2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" strokecolor="black [3200]" strokeweight=".5pt">
                <v:stroke joinstyle="miter"/>
              </v:line>
            </w:pict>
          </mc:Fallback>
        </mc:AlternateContent>
      </w:r>
    </w:p>
    <w:p w:rsidR="006C03A2" w:rsidRPr="00812D13" w:rsidRDefault="00812D13" w:rsidP="003F3349">
      <w:pPr>
        <w:spacing w:after="0"/>
        <w:jc w:val="center"/>
        <w:rPr>
          <w:rFonts w:ascii="Times New Roman" w:hAnsi="Times New Roman"/>
          <w:b/>
          <w:sz w:val="28"/>
          <w:szCs w:val="28"/>
        </w:rPr>
      </w:pPr>
      <w:r w:rsidRPr="00812D13">
        <w:rPr>
          <w:rFonts w:ascii="Times New Roman" w:hAnsi="Times New Roman"/>
          <w:b/>
          <w:sz w:val="28"/>
          <w:szCs w:val="28"/>
        </w:rPr>
        <w:t>PHẦN 1</w:t>
      </w:r>
    </w:p>
    <w:p w:rsidR="00812D13" w:rsidRPr="00812D13" w:rsidRDefault="00812D13" w:rsidP="001E14C5">
      <w:pPr>
        <w:spacing w:after="0"/>
        <w:jc w:val="center"/>
        <w:rPr>
          <w:rFonts w:ascii="Times New Roman" w:hAnsi="Times New Roman"/>
          <w:b/>
          <w:bCs/>
          <w:sz w:val="28"/>
          <w:szCs w:val="28"/>
        </w:rPr>
      </w:pPr>
      <w:r w:rsidRPr="00812D13">
        <w:rPr>
          <w:rFonts w:ascii="Times New Roman" w:hAnsi="Times New Roman"/>
          <w:b/>
          <w:bCs/>
          <w:sz w:val="28"/>
          <w:szCs w:val="28"/>
        </w:rPr>
        <w:t>BÁO CÁO TỔNG KẾ</w:t>
      </w:r>
      <w:r w:rsidR="001E14C5">
        <w:rPr>
          <w:rFonts w:ascii="Times New Roman" w:hAnsi="Times New Roman"/>
          <w:b/>
          <w:bCs/>
          <w:sz w:val="28"/>
          <w:szCs w:val="28"/>
        </w:rPr>
        <w:t xml:space="preserve">T CÔNG TÁC CỦA </w:t>
      </w:r>
      <w:r w:rsidRPr="00812D13">
        <w:rPr>
          <w:rFonts w:ascii="Times New Roman" w:hAnsi="Times New Roman"/>
          <w:b/>
          <w:sz w:val="28"/>
          <w:szCs w:val="28"/>
        </w:rPr>
        <w:t>NHIỆM KỲ 2014 – 2019</w:t>
      </w:r>
    </w:p>
    <w:p w:rsidR="00812D13" w:rsidRDefault="00812D13" w:rsidP="003F3349">
      <w:pPr>
        <w:spacing w:after="0"/>
        <w:jc w:val="center"/>
        <w:rPr>
          <w:rFonts w:ascii="Times New Roman" w:hAnsi="Times New Roman"/>
          <w:b/>
          <w:sz w:val="32"/>
          <w:szCs w:val="32"/>
        </w:rPr>
      </w:pPr>
    </w:p>
    <w:p w:rsidR="009172AA" w:rsidRPr="00764E67" w:rsidRDefault="00764E67" w:rsidP="00764E67">
      <w:pPr>
        <w:spacing w:after="0"/>
        <w:jc w:val="both"/>
        <w:rPr>
          <w:rFonts w:ascii="Times New Roman" w:hAnsi="Times New Roman"/>
          <w:b/>
          <w:sz w:val="28"/>
          <w:szCs w:val="28"/>
        </w:rPr>
      </w:pPr>
      <w:r>
        <w:rPr>
          <w:rFonts w:ascii="Times New Roman" w:hAnsi="Times New Roman"/>
          <w:b/>
          <w:sz w:val="28"/>
          <w:szCs w:val="28"/>
        </w:rPr>
        <w:t xml:space="preserve">1. </w:t>
      </w:r>
      <w:r w:rsidR="009172AA" w:rsidRPr="009172AA">
        <w:rPr>
          <w:rFonts w:ascii="Times New Roman" w:hAnsi="Times New Roman"/>
          <w:b/>
          <w:sz w:val="28"/>
          <w:szCs w:val="28"/>
        </w:rPr>
        <w:t>Đ</w:t>
      </w:r>
      <w:r w:rsidRPr="009172AA">
        <w:rPr>
          <w:rFonts w:ascii="Times New Roman" w:hAnsi="Times New Roman"/>
          <w:b/>
          <w:sz w:val="28"/>
          <w:szCs w:val="28"/>
        </w:rPr>
        <w:t xml:space="preserve">ặc điểm tình hình chung của </w:t>
      </w:r>
      <w:r w:rsidR="009172AA" w:rsidRPr="009172AA">
        <w:rPr>
          <w:rFonts w:ascii="Times New Roman" w:hAnsi="Times New Roman"/>
          <w:b/>
          <w:sz w:val="28"/>
          <w:szCs w:val="28"/>
        </w:rPr>
        <w:t>N</w:t>
      </w:r>
      <w:r w:rsidRPr="009172AA">
        <w:rPr>
          <w:rFonts w:ascii="Times New Roman" w:hAnsi="Times New Roman"/>
          <w:b/>
          <w:sz w:val="28"/>
          <w:szCs w:val="28"/>
        </w:rPr>
        <w:t xml:space="preserve">hà trường </w:t>
      </w:r>
    </w:p>
    <w:p w:rsidR="009172AA" w:rsidRPr="00764E67" w:rsidRDefault="00E5013B" w:rsidP="002F15C6">
      <w:pPr>
        <w:pStyle w:val="ListParagraph"/>
        <w:numPr>
          <w:ilvl w:val="1"/>
          <w:numId w:val="6"/>
        </w:numPr>
        <w:spacing w:after="0"/>
        <w:ind w:left="426" w:hanging="426"/>
        <w:rPr>
          <w:rFonts w:ascii="Times New Roman" w:hAnsi="Times New Roman"/>
          <w:b/>
          <w:spacing w:val="-6"/>
          <w:sz w:val="28"/>
          <w:szCs w:val="28"/>
        </w:rPr>
      </w:pPr>
      <w:r>
        <w:rPr>
          <w:rFonts w:ascii="Times New Roman" w:hAnsi="Times New Roman"/>
          <w:b/>
          <w:spacing w:val="-6"/>
          <w:sz w:val="28"/>
          <w:szCs w:val="28"/>
        </w:rPr>
        <w:t xml:space="preserve"> </w:t>
      </w:r>
      <w:r w:rsidR="009172AA" w:rsidRPr="00764E67">
        <w:rPr>
          <w:rFonts w:ascii="Times New Roman" w:hAnsi="Times New Roman"/>
          <w:b/>
          <w:spacing w:val="-6"/>
          <w:sz w:val="28"/>
          <w:szCs w:val="28"/>
        </w:rPr>
        <w:t>Về tổ chứ</w:t>
      </w:r>
      <w:r w:rsidR="00140EAD" w:rsidRPr="00764E67">
        <w:rPr>
          <w:rFonts w:ascii="Times New Roman" w:hAnsi="Times New Roman"/>
          <w:b/>
          <w:spacing w:val="-6"/>
          <w:sz w:val="28"/>
          <w:szCs w:val="28"/>
        </w:rPr>
        <w:t>c</w:t>
      </w:r>
    </w:p>
    <w:p w:rsidR="00A70044" w:rsidRDefault="006F13B1" w:rsidP="00A70044">
      <w:pPr>
        <w:spacing w:after="0"/>
        <w:ind w:firstLine="720"/>
        <w:jc w:val="both"/>
        <w:rPr>
          <w:rFonts w:ascii="Times New Roman" w:hAnsi="Times New Roman"/>
          <w:sz w:val="28"/>
          <w:szCs w:val="28"/>
        </w:rPr>
      </w:pPr>
      <w:r w:rsidRPr="006F13B1">
        <w:rPr>
          <w:rFonts w:ascii="Times New Roman" w:hAnsi="Times New Roman"/>
          <w:sz w:val="28"/>
          <w:szCs w:val="28"/>
        </w:rPr>
        <w:t>Tổng số</w:t>
      </w:r>
      <w:r w:rsidR="00A70044">
        <w:rPr>
          <w:rFonts w:ascii="Times New Roman" w:hAnsi="Times New Roman"/>
          <w:sz w:val="28"/>
          <w:szCs w:val="28"/>
        </w:rPr>
        <w:t xml:space="preserve"> giáo viên và</w:t>
      </w:r>
      <w:r w:rsidRPr="006F13B1">
        <w:rPr>
          <w:rFonts w:ascii="Times New Roman" w:hAnsi="Times New Roman"/>
          <w:sz w:val="28"/>
          <w:szCs w:val="28"/>
        </w:rPr>
        <w:t xml:space="preserve"> giả</w:t>
      </w:r>
      <w:r w:rsidR="00A70044">
        <w:rPr>
          <w:rFonts w:ascii="Times New Roman" w:hAnsi="Times New Roman"/>
          <w:sz w:val="28"/>
          <w:szCs w:val="28"/>
        </w:rPr>
        <w:t>ng viên của</w:t>
      </w:r>
      <w:r w:rsidRPr="006F13B1">
        <w:rPr>
          <w:rFonts w:ascii="Times New Roman" w:hAnsi="Times New Roman"/>
          <w:sz w:val="28"/>
          <w:szCs w:val="28"/>
        </w:rPr>
        <w:t xml:space="preserve"> trường tính đến </w:t>
      </w:r>
      <w:r w:rsidR="00A70044">
        <w:rPr>
          <w:rFonts w:ascii="Times New Roman" w:hAnsi="Times New Roman"/>
          <w:sz w:val="28"/>
          <w:szCs w:val="28"/>
        </w:rPr>
        <w:t>ngày 30/06/2019 có</w:t>
      </w:r>
      <w:r w:rsidRPr="006F13B1">
        <w:rPr>
          <w:rFonts w:ascii="Times New Roman" w:hAnsi="Times New Roman"/>
          <w:sz w:val="28"/>
          <w:szCs w:val="28"/>
        </w:rPr>
        <w:t xml:space="preserve"> 324 người, gồm: </w:t>
      </w:r>
      <w:r w:rsidRPr="00A70044">
        <w:rPr>
          <w:rFonts w:ascii="Times New Roman" w:hAnsi="Times New Roman"/>
          <w:sz w:val="28"/>
          <w:szCs w:val="28"/>
        </w:rPr>
        <w:t>CBQL và nhân viên cơ hữu tại đơn vị chức năng kiêm nhiệm công tác giảng dạ</w:t>
      </w:r>
      <w:r w:rsidR="00A70044">
        <w:rPr>
          <w:rFonts w:ascii="Times New Roman" w:hAnsi="Times New Roman"/>
          <w:sz w:val="28"/>
          <w:szCs w:val="28"/>
        </w:rPr>
        <w:t>y có</w:t>
      </w:r>
      <w:r w:rsidRPr="00A70044">
        <w:rPr>
          <w:rFonts w:ascii="Times New Roman" w:hAnsi="Times New Roman"/>
          <w:sz w:val="28"/>
          <w:szCs w:val="28"/>
        </w:rPr>
        <w:t xml:space="preserve"> 24 ngườ</w:t>
      </w:r>
      <w:r w:rsidR="00A70044" w:rsidRPr="00A70044">
        <w:rPr>
          <w:rFonts w:ascii="Times New Roman" w:hAnsi="Times New Roman"/>
          <w:sz w:val="28"/>
          <w:szCs w:val="28"/>
        </w:rPr>
        <w:t>i;</w:t>
      </w:r>
      <w:r w:rsidR="00A70044">
        <w:rPr>
          <w:rFonts w:ascii="Times New Roman" w:hAnsi="Times New Roman"/>
          <w:sz w:val="28"/>
          <w:szCs w:val="28"/>
        </w:rPr>
        <w:t xml:space="preserve"> </w:t>
      </w:r>
      <w:r w:rsidRPr="00A70044">
        <w:rPr>
          <w:rFonts w:ascii="Times New Roman" w:hAnsi="Times New Roman"/>
          <w:sz w:val="28"/>
          <w:szCs w:val="28"/>
        </w:rPr>
        <w:t>Giáo viên, giảng viên (Cơ hữu, hợp đồng dài hạ</w:t>
      </w:r>
      <w:r w:rsidR="00A70044">
        <w:rPr>
          <w:rFonts w:ascii="Times New Roman" w:hAnsi="Times New Roman"/>
          <w:sz w:val="28"/>
          <w:szCs w:val="28"/>
        </w:rPr>
        <w:t>n) có</w:t>
      </w:r>
      <w:r w:rsidRPr="00A70044">
        <w:rPr>
          <w:rFonts w:ascii="Times New Roman" w:hAnsi="Times New Roman"/>
          <w:sz w:val="28"/>
          <w:szCs w:val="28"/>
        </w:rPr>
        <w:t xml:space="preserve"> 184 ngườ</w:t>
      </w:r>
      <w:r w:rsidR="00A70044">
        <w:rPr>
          <w:rFonts w:ascii="Times New Roman" w:hAnsi="Times New Roman"/>
          <w:sz w:val="28"/>
          <w:szCs w:val="28"/>
        </w:rPr>
        <w:t>i;</w:t>
      </w:r>
    </w:p>
    <w:p w:rsidR="006F13B1" w:rsidRPr="00A70044" w:rsidRDefault="006F13B1" w:rsidP="00A70044">
      <w:pPr>
        <w:spacing w:after="0"/>
        <w:ind w:firstLine="720"/>
        <w:jc w:val="both"/>
        <w:rPr>
          <w:rFonts w:ascii="Times New Roman" w:hAnsi="Times New Roman"/>
          <w:sz w:val="28"/>
          <w:szCs w:val="28"/>
        </w:rPr>
      </w:pPr>
      <w:r w:rsidRPr="00A70044">
        <w:rPr>
          <w:rFonts w:ascii="Times New Roman" w:hAnsi="Times New Roman"/>
          <w:sz w:val="28"/>
          <w:szCs w:val="28"/>
        </w:rPr>
        <w:t>Giáo viên, giảng viên thỉnh giảng: 174 người</w:t>
      </w:r>
      <w:r w:rsidR="00A70044">
        <w:rPr>
          <w:rFonts w:ascii="Times New Roman" w:hAnsi="Times New Roman"/>
          <w:sz w:val="28"/>
          <w:szCs w:val="28"/>
        </w:rPr>
        <w:t>;</w:t>
      </w:r>
    </w:p>
    <w:p w:rsidR="00E86C28" w:rsidRDefault="006F13B1" w:rsidP="006F13B1">
      <w:pPr>
        <w:spacing w:after="0"/>
        <w:ind w:firstLine="720"/>
        <w:jc w:val="both"/>
        <w:rPr>
          <w:rFonts w:ascii="Times New Roman" w:hAnsi="Times New Roman"/>
          <w:sz w:val="28"/>
          <w:szCs w:val="28"/>
        </w:rPr>
      </w:pPr>
      <w:r w:rsidRPr="006F13B1">
        <w:rPr>
          <w:rFonts w:ascii="Times New Roman" w:hAnsi="Times New Roman"/>
          <w:sz w:val="28"/>
          <w:szCs w:val="28"/>
        </w:rPr>
        <w:t xml:space="preserve">Thống kê trình độ chuyên môn của đội ngũ nhà giáo cơ hữu: Tiến sĩ: </w:t>
      </w:r>
      <w:r w:rsidR="00140EAD">
        <w:rPr>
          <w:rFonts w:ascii="Times New Roman" w:hAnsi="Times New Roman"/>
          <w:sz w:val="28"/>
          <w:szCs w:val="28"/>
        </w:rPr>
        <w:t>0</w:t>
      </w:r>
      <w:r w:rsidRPr="006F13B1">
        <w:rPr>
          <w:rFonts w:ascii="Times New Roman" w:hAnsi="Times New Roman"/>
          <w:sz w:val="28"/>
          <w:szCs w:val="28"/>
        </w:rPr>
        <w:t>4; Thạc sĩ: 135; Đại họ</w:t>
      </w:r>
      <w:r w:rsidR="00B164A1">
        <w:rPr>
          <w:rFonts w:ascii="Times New Roman" w:hAnsi="Times New Roman"/>
          <w:sz w:val="28"/>
          <w:szCs w:val="28"/>
        </w:rPr>
        <w:t>c: 69;</w:t>
      </w:r>
      <w:r w:rsidRPr="006F13B1">
        <w:rPr>
          <w:rFonts w:ascii="Times New Roman" w:hAnsi="Times New Roman"/>
          <w:sz w:val="28"/>
          <w:szCs w:val="28"/>
        </w:rPr>
        <w:t xml:space="preserve"> Đang họ</w:t>
      </w:r>
      <w:r w:rsidR="00B164A1">
        <w:rPr>
          <w:rFonts w:ascii="Times New Roman" w:hAnsi="Times New Roman"/>
          <w:sz w:val="28"/>
          <w:szCs w:val="28"/>
        </w:rPr>
        <w:t>c</w:t>
      </w:r>
      <w:r w:rsidRPr="006F13B1">
        <w:rPr>
          <w:rFonts w:ascii="Times New Roman" w:hAnsi="Times New Roman"/>
          <w:sz w:val="28"/>
          <w:szCs w:val="28"/>
        </w:rPr>
        <w:t xml:space="preserve"> Tiến sĩ </w:t>
      </w:r>
      <w:r w:rsidR="00B164A1">
        <w:rPr>
          <w:rFonts w:ascii="Times New Roman" w:hAnsi="Times New Roman"/>
          <w:sz w:val="28"/>
          <w:szCs w:val="28"/>
        </w:rPr>
        <w:t>:</w:t>
      </w:r>
      <w:r w:rsidR="009801AE">
        <w:rPr>
          <w:rFonts w:ascii="Times New Roman" w:hAnsi="Times New Roman"/>
          <w:sz w:val="28"/>
          <w:szCs w:val="28"/>
        </w:rPr>
        <w:t xml:space="preserve"> </w:t>
      </w:r>
      <w:r w:rsidR="00B164A1">
        <w:rPr>
          <w:rFonts w:ascii="Times New Roman" w:hAnsi="Times New Roman"/>
          <w:sz w:val="28"/>
          <w:szCs w:val="28"/>
        </w:rPr>
        <w:t xml:space="preserve">9; </w:t>
      </w:r>
      <w:r w:rsidR="00B164A1" w:rsidRPr="006F13B1">
        <w:rPr>
          <w:rFonts w:ascii="Times New Roman" w:hAnsi="Times New Roman"/>
          <w:sz w:val="28"/>
          <w:szCs w:val="28"/>
        </w:rPr>
        <w:t>Đang họ</w:t>
      </w:r>
      <w:r w:rsidR="00B164A1">
        <w:rPr>
          <w:rFonts w:ascii="Times New Roman" w:hAnsi="Times New Roman"/>
          <w:sz w:val="28"/>
          <w:szCs w:val="28"/>
        </w:rPr>
        <w:t>c</w:t>
      </w:r>
      <w:r w:rsidR="00B164A1" w:rsidRPr="006F13B1">
        <w:rPr>
          <w:rFonts w:ascii="Times New Roman" w:hAnsi="Times New Roman"/>
          <w:sz w:val="28"/>
          <w:szCs w:val="28"/>
        </w:rPr>
        <w:t xml:space="preserve"> </w:t>
      </w:r>
      <w:r w:rsidRPr="006F13B1">
        <w:rPr>
          <w:rFonts w:ascii="Times New Roman" w:hAnsi="Times New Roman"/>
          <w:sz w:val="28"/>
          <w:szCs w:val="28"/>
        </w:rPr>
        <w:t>Thạ</w:t>
      </w:r>
      <w:r w:rsidR="00B164A1">
        <w:rPr>
          <w:rFonts w:ascii="Times New Roman" w:hAnsi="Times New Roman"/>
          <w:sz w:val="28"/>
          <w:szCs w:val="28"/>
        </w:rPr>
        <w:t>c sĩ:</w:t>
      </w:r>
      <w:r w:rsidR="009801AE">
        <w:rPr>
          <w:rFonts w:ascii="Times New Roman" w:hAnsi="Times New Roman"/>
          <w:sz w:val="28"/>
          <w:szCs w:val="28"/>
        </w:rPr>
        <w:t xml:space="preserve"> </w:t>
      </w:r>
      <w:r w:rsidRPr="006F13B1">
        <w:rPr>
          <w:rFonts w:ascii="Times New Roman" w:hAnsi="Times New Roman"/>
          <w:sz w:val="28"/>
          <w:szCs w:val="28"/>
        </w:rPr>
        <w:t>17</w:t>
      </w:r>
      <w:r w:rsidR="00B164A1">
        <w:rPr>
          <w:rFonts w:ascii="Times New Roman" w:hAnsi="Times New Roman"/>
          <w:sz w:val="28"/>
          <w:szCs w:val="28"/>
        </w:rPr>
        <w:t>;</w:t>
      </w:r>
      <w:r w:rsidRPr="006F13B1">
        <w:rPr>
          <w:rFonts w:ascii="Times New Roman" w:hAnsi="Times New Roman"/>
          <w:sz w:val="28"/>
          <w:szCs w:val="28"/>
        </w:rPr>
        <w:t xml:space="preserve"> </w:t>
      </w:r>
    </w:p>
    <w:p w:rsidR="00F22775" w:rsidRPr="00B164A1" w:rsidRDefault="00F22775" w:rsidP="00F22775">
      <w:pPr>
        <w:widowControl w:val="0"/>
        <w:tabs>
          <w:tab w:val="left" w:pos="851"/>
        </w:tabs>
        <w:spacing w:after="120" w:line="288" w:lineRule="auto"/>
        <w:ind w:right="51"/>
        <w:jc w:val="both"/>
        <w:rPr>
          <w:rFonts w:ascii="Times New Roman" w:hAnsi="Times New Roman"/>
          <w:color w:val="000000" w:themeColor="text1"/>
          <w:sz w:val="28"/>
          <w:szCs w:val="28"/>
          <w:lang w:val="pt-BR"/>
        </w:rPr>
      </w:pPr>
      <w:r>
        <w:rPr>
          <w:rFonts w:ascii="Times New Roman" w:hAnsi="Times New Roman"/>
          <w:sz w:val="28"/>
          <w:szCs w:val="28"/>
          <w:lang w:val="pt-BR"/>
        </w:rPr>
        <w:tab/>
      </w:r>
      <w:r w:rsidRPr="00B164A1">
        <w:rPr>
          <w:rFonts w:ascii="Times New Roman" w:hAnsi="Times New Roman"/>
          <w:color w:val="000000" w:themeColor="text1"/>
          <w:sz w:val="28"/>
          <w:szCs w:val="28"/>
          <w:lang w:val="pt-BR"/>
        </w:rPr>
        <w:t xml:space="preserve">Quy mô Học sinh, </w:t>
      </w:r>
      <w:r w:rsidR="00140EAD" w:rsidRPr="00B164A1">
        <w:rPr>
          <w:rFonts w:ascii="Times New Roman" w:hAnsi="Times New Roman"/>
          <w:color w:val="000000" w:themeColor="text1"/>
          <w:sz w:val="28"/>
          <w:szCs w:val="28"/>
          <w:lang w:val="pt-BR"/>
        </w:rPr>
        <w:t xml:space="preserve">sinh viên </w:t>
      </w:r>
      <w:r w:rsidR="00B164A1" w:rsidRPr="00B164A1">
        <w:rPr>
          <w:rFonts w:ascii="Times New Roman" w:hAnsi="Times New Roman"/>
          <w:color w:val="000000" w:themeColor="text1"/>
          <w:sz w:val="28"/>
          <w:szCs w:val="28"/>
          <w:lang w:val="pt-BR"/>
        </w:rPr>
        <w:t>toàn trường trong giai đoạn 2014 – 2019 được thể hiện qua Bảng 1.</w:t>
      </w:r>
    </w:p>
    <w:p w:rsidR="00274E21" w:rsidRPr="00B164A1" w:rsidRDefault="00274E21" w:rsidP="00274E21">
      <w:pPr>
        <w:pStyle w:val="ListParagraph"/>
        <w:spacing w:before="100" w:after="100" w:line="240" w:lineRule="auto"/>
        <w:ind w:left="0" w:firstLine="567"/>
        <w:contextualSpacing w:val="0"/>
        <w:jc w:val="center"/>
        <w:outlineLvl w:val="0"/>
        <w:rPr>
          <w:rFonts w:ascii="Times New Roman" w:hAnsi="Times New Roman"/>
          <w:b/>
          <w:color w:val="000000" w:themeColor="text1"/>
          <w:sz w:val="28"/>
          <w:szCs w:val="28"/>
          <w:lang w:val="es-ES"/>
        </w:rPr>
      </w:pPr>
      <w:bookmarkStart w:id="0" w:name="_Toc19260665"/>
      <w:bookmarkStart w:id="1" w:name="_Toc19260801"/>
      <w:r w:rsidRPr="00B164A1">
        <w:rPr>
          <w:rFonts w:ascii="Times New Roman" w:hAnsi="Times New Roman"/>
          <w:b/>
          <w:color w:val="000000" w:themeColor="text1"/>
          <w:sz w:val="28"/>
          <w:szCs w:val="28"/>
          <w:lang w:val="es-ES"/>
        </w:rPr>
        <w:t>Bả</w:t>
      </w:r>
      <w:r w:rsidR="00B164A1" w:rsidRPr="00B164A1">
        <w:rPr>
          <w:rFonts w:ascii="Times New Roman" w:hAnsi="Times New Roman"/>
          <w:b/>
          <w:color w:val="000000" w:themeColor="text1"/>
          <w:sz w:val="28"/>
          <w:szCs w:val="28"/>
          <w:lang w:val="es-ES"/>
        </w:rPr>
        <w:t xml:space="preserve">ng 1 </w:t>
      </w:r>
      <w:r w:rsidRPr="00B164A1">
        <w:rPr>
          <w:rFonts w:ascii="Times New Roman" w:hAnsi="Times New Roman"/>
          <w:b/>
          <w:color w:val="000000" w:themeColor="text1"/>
          <w:sz w:val="28"/>
          <w:szCs w:val="28"/>
          <w:lang w:val="es-ES"/>
        </w:rPr>
        <w:t xml:space="preserve">- Quy </w:t>
      </w:r>
      <w:r w:rsidRPr="00B164A1">
        <w:rPr>
          <w:rFonts w:ascii="Times New Roman" w:hAnsi="Times New Roman"/>
          <w:b/>
          <w:color w:val="000000" w:themeColor="text1"/>
          <w:sz w:val="28"/>
          <w:szCs w:val="28"/>
        </w:rPr>
        <w:t>mô</w:t>
      </w:r>
      <w:r w:rsidRPr="00B164A1">
        <w:rPr>
          <w:rFonts w:ascii="Times New Roman" w:hAnsi="Times New Roman"/>
          <w:b/>
          <w:color w:val="000000" w:themeColor="text1"/>
          <w:sz w:val="28"/>
          <w:szCs w:val="28"/>
          <w:lang w:val="es-ES"/>
        </w:rPr>
        <w:t xml:space="preserve"> đào tạo giai đoạn 2014-2019</w:t>
      </w:r>
      <w:bookmarkEnd w:id="0"/>
      <w:bookmarkEnd w:id="1"/>
    </w:p>
    <w:tbl>
      <w:tblPr>
        <w:tblW w:w="9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2434"/>
        <w:gridCol w:w="1080"/>
        <w:gridCol w:w="874"/>
        <w:gridCol w:w="900"/>
        <w:gridCol w:w="990"/>
        <w:gridCol w:w="1080"/>
        <w:gridCol w:w="990"/>
        <w:gridCol w:w="990"/>
      </w:tblGrid>
      <w:tr w:rsidR="00B164A1" w:rsidRPr="00B164A1" w:rsidTr="00C5207F">
        <w:trPr>
          <w:trHeight w:val="399"/>
          <w:jc w:val="center"/>
        </w:trPr>
        <w:tc>
          <w:tcPr>
            <w:tcW w:w="630" w:type="dxa"/>
            <w:vMerge w:val="restart"/>
            <w:vAlign w:val="center"/>
          </w:tcPr>
          <w:p w:rsidR="00274E21" w:rsidRPr="00B164A1" w:rsidRDefault="00274E21" w:rsidP="00C5207F">
            <w:pPr>
              <w:spacing w:after="0" w:line="271" w:lineRule="auto"/>
              <w:ind w:firstLine="34"/>
              <w:jc w:val="center"/>
              <w:rPr>
                <w:rFonts w:ascii="Times New Roman" w:hAnsi="Times New Roman"/>
                <w:b/>
                <w:bCs/>
                <w:color w:val="000000" w:themeColor="text1"/>
                <w:sz w:val="28"/>
                <w:szCs w:val="28"/>
              </w:rPr>
            </w:pPr>
            <w:r w:rsidRPr="00B164A1">
              <w:rPr>
                <w:rFonts w:ascii="Times New Roman" w:hAnsi="Times New Roman"/>
                <w:b/>
                <w:bCs/>
                <w:color w:val="000000" w:themeColor="text1"/>
                <w:sz w:val="28"/>
                <w:szCs w:val="28"/>
              </w:rPr>
              <w:t>TT</w:t>
            </w:r>
          </w:p>
        </w:tc>
        <w:tc>
          <w:tcPr>
            <w:tcW w:w="2434" w:type="dxa"/>
            <w:vMerge w:val="restart"/>
            <w:shd w:val="clear" w:color="auto" w:fill="auto"/>
            <w:vAlign w:val="center"/>
          </w:tcPr>
          <w:p w:rsidR="00274E21" w:rsidRPr="00B164A1" w:rsidRDefault="00274E21" w:rsidP="00C5207F">
            <w:pPr>
              <w:tabs>
                <w:tab w:val="left" w:pos="1134"/>
              </w:tabs>
              <w:spacing w:after="0" w:line="271" w:lineRule="auto"/>
              <w:ind w:firstLine="66"/>
              <w:jc w:val="center"/>
              <w:rPr>
                <w:rFonts w:ascii="Times New Roman" w:hAnsi="Times New Roman"/>
                <w:b/>
                <w:bCs/>
                <w:color w:val="000000" w:themeColor="text1"/>
                <w:sz w:val="28"/>
                <w:szCs w:val="28"/>
              </w:rPr>
            </w:pPr>
            <w:r w:rsidRPr="00B164A1">
              <w:rPr>
                <w:rFonts w:ascii="Times New Roman" w:hAnsi="Times New Roman"/>
                <w:b/>
                <w:bCs/>
                <w:color w:val="000000" w:themeColor="text1"/>
                <w:sz w:val="28"/>
                <w:szCs w:val="28"/>
              </w:rPr>
              <w:t>Nội dung</w:t>
            </w:r>
          </w:p>
        </w:tc>
        <w:tc>
          <w:tcPr>
            <w:tcW w:w="1080" w:type="dxa"/>
            <w:vMerge w:val="restart"/>
            <w:shd w:val="clear" w:color="auto" w:fill="auto"/>
            <w:vAlign w:val="center"/>
          </w:tcPr>
          <w:p w:rsidR="00274E21" w:rsidRPr="00B164A1" w:rsidRDefault="00274E21" w:rsidP="00C5207F">
            <w:pPr>
              <w:tabs>
                <w:tab w:val="left" w:pos="1134"/>
              </w:tabs>
              <w:spacing w:after="0" w:line="271" w:lineRule="auto"/>
              <w:jc w:val="center"/>
              <w:rPr>
                <w:rFonts w:ascii="Times New Roman" w:hAnsi="Times New Roman"/>
                <w:b/>
                <w:bCs/>
                <w:color w:val="000000" w:themeColor="text1"/>
                <w:sz w:val="28"/>
                <w:szCs w:val="28"/>
              </w:rPr>
            </w:pPr>
            <w:r w:rsidRPr="00B164A1">
              <w:rPr>
                <w:rFonts w:ascii="Times New Roman" w:hAnsi="Times New Roman"/>
                <w:b/>
                <w:bCs/>
                <w:color w:val="000000" w:themeColor="text1"/>
                <w:sz w:val="28"/>
                <w:szCs w:val="28"/>
              </w:rPr>
              <w:t>Tổng số</w:t>
            </w:r>
          </w:p>
        </w:tc>
        <w:tc>
          <w:tcPr>
            <w:tcW w:w="5824" w:type="dxa"/>
            <w:gridSpan w:val="6"/>
            <w:shd w:val="clear" w:color="auto" w:fill="auto"/>
            <w:noWrap/>
            <w:vAlign w:val="center"/>
          </w:tcPr>
          <w:p w:rsidR="00274E21" w:rsidRPr="00B164A1" w:rsidRDefault="00B164A1" w:rsidP="00C5207F">
            <w:pPr>
              <w:tabs>
                <w:tab w:val="left" w:pos="1134"/>
              </w:tabs>
              <w:spacing w:after="0" w:line="271" w:lineRule="auto"/>
              <w:ind w:firstLine="567"/>
              <w:jc w:val="center"/>
              <w:rPr>
                <w:rFonts w:ascii="Times New Roman" w:hAnsi="Times New Roman"/>
                <w:b/>
                <w:bCs/>
                <w:color w:val="000000" w:themeColor="text1"/>
                <w:sz w:val="28"/>
                <w:szCs w:val="28"/>
              </w:rPr>
            </w:pPr>
            <w:r w:rsidRPr="00B164A1">
              <w:rPr>
                <w:rFonts w:ascii="Times New Roman" w:hAnsi="Times New Roman"/>
                <w:b/>
                <w:bCs/>
                <w:color w:val="000000" w:themeColor="text1"/>
                <w:sz w:val="28"/>
                <w:szCs w:val="28"/>
              </w:rPr>
              <w:t>Năm</w:t>
            </w:r>
          </w:p>
        </w:tc>
      </w:tr>
      <w:tr w:rsidR="00B164A1" w:rsidRPr="00B164A1" w:rsidTr="00C5207F">
        <w:trPr>
          <w:trHeight w:val="657"/>
          <w:jc w:val="center"/>
        </w:trPr>
        <w:tc>
          <w:tcPr>
            <w:tcW w:w="630" w:type="dxa"/>
            <w:vMerge/>
            <w:vAlign w:val="center"/>
          </w:tcPr>
          <w:p w:rsidR="00274E21" w:rsidRPr="00B164A1" w:rsidRDefault="00274E21" w:rsidP="00C5207F">
            <w:pPr>
              <w:tabs>
                <w:tab w:val="left" w:pos="1134"/>
              </w:tabs>
              <w:spacing w:after="0" w:line="271" w:lineRule="auto"/>
              <w:ind w:firstLine="66"/>
              <w:jc w:val="center"/>
              <w:rPr>
                <w:rFonts w:ascii="Times New Roman" w:hAnsi="Times New Roman"/>
                <w:b/>
                <w:bCs/>
                <w:color w:val="000000" w:themeColor="text1"/>
                <w:sz w:val="28"/>
                <w:szCs w:val="28"/>
              </w:rPr>
            </w:pPr>
          </w:p>
        </w:tc>
        <w:tc>
          <w:tcPr>
            <w:tcW w:w="2434" w:type="dxa"/>
            <w:vMerge/>
            <w:vAlign w:val="center"/>
          </w:tcPr>
          <w:p w:rsidR="00274E21" w:rsidRPr="00B164A1" w:rsidRDefault="00274E21" w:rsidP="00C5207F">
            <w:pPr>
              <w:tabs>
                <w:tab w:val="left" w:pos="1134"/>
              </w:tabs>
              <w:spacing w:after="0" w:line="271" w:lineRule="auto"/>
              <w:ind w:firstLine="66"/>
              <w:jc w:val="center"/>
              <w:rPr>
                <w:rFonts w:ascii="Times New Roman" w:hAnsi="Times New Roman"/>
                <w:b/>
                <w:bCs/>
                <w:color w:val="000000" w:themeColor="text1"/>
                <w:sz w:val="28"/>
                <w:szCs w:val="28"/>
              </w:rPr>
            </w:pPr>
          </w:p>
        </w:tc>
        <w:tc>
          <w:tcPr>
            <w:tcW w:w="1080" w:type="dxa"/>
            <w:vMerge/>
            <w:vAlign w:val="center"/>
          </w:tcPr>
          <w:p w:rsidR="00274E21" w:rsidRPr="00B164A1" w:rsidRDefault="00274E21" w:rsidP="00C5207F">
            <w:pPr>
              <w:tabs>
                <w:tab w:val="left" w:pos="1134"/>
              </w:tabs>
              <w:spacing w:after="0" w:line="271" w:lineRule="auto"/>
              <w:jc w:val="center"/>
              <w:rPr>
                <w:rFonts w:ascii="Times New Roman" w:hAnsi="Times New Roman"/>
                <w:b/>
                <w:bCs/>
                <w:color w:val="000000" w:themeColor="text1"/>
                <w:sz w:val="28"/>
                <w:szCs w:val="28"/>
              </w:rPr>
            </w:pPr>
          </w:p>
        </w:tc>
        <w:tc>
          <w:tcPr>
            <w:tcW w:w="874" w:type="dxa"/>
            <w:shd w:val="clear" w:color="auto" w:fill="auto"/>
            <w:vAlign w:val="center"/>
          </w:tcPr>
          <w:p w:rsidR="00274E21" w:rsidRPr="00B164A1" w:rsidRDefault="00274E21" w:rsidP="00C5207F">
            <w:pPr>
              <w:tabs>
                <w:tab w:val="left" w:pos="1134"/>
              </w:tabs>
              <w:spacing w:after="0" w:line="271" w:lineRule="auto"/>
              <w:jc w:val="center"/>
              <w:rPr>
                <w:rFonts w:ascii="Times New Roman" w:hAnsi="Times New Roman"/>
                <w:b/>
                <w:bCs/>
                <w:color w:val="000000" w:themeColor="text1"/>
                <w:sz w:val="28"/>
                <w:szCs w:val="28"/>
              </w:rPr>
            </w:pPr>
            <w:r w:rsidRPr="00B164A1">
              <w:rPr>
                <w:rFonts w:ascii="Times New Roman" w:hAnsi="Times New Roman"/>
                <w:b/>
                <w:bCs/>
                <w:color w:val="000000" w:themeColor="text1"/>
                <w:sz w:val="28"/>
                <w:szCs w:val="28"/>
              </w:rPr>
              <w:t>2014</w:t>
            </w:r>
          </w:p>
        </w:tc>
        <w:tc>
          <w:tcPr>
            <w:tcW w:w="900" w:type="dxa"/>
            <w:shd w:val="clear" w:color="auto" w:fill="auto"/>
            <w:vAlign w:val="center"/>
          </w:tcPr>
          <w:p w:rsidR="00274E21" w:rsidRPr="00B164A1" w:rsidRDefault="00274E21" w:rsidP="00C5207F">
            <w:pPr>
              <w:tabs>
                <w:tab w:val="left" w:pos="1134"/>
              </w:tabs>
              <w:spacing w:after="0" w:line="271" w:lineRule="auto"/>
              <w:ind w:firstLine="31"/>
              <w:jc w:val="center"/>
              <w:rPr>
                <w:rFonts w:ascii="Times New Roman" w:hAnsi="Times New Roman"/>
                <w:b/>
                <w:bCs/>
                <w:color w:val="000000" w:themeColor="text1"/>
                <w:sz w:val="28"/>
                <w:szCs w:val="28"/>
              </w:rPr>
            </w:pPr>
            <w:r w:rsidRPr="00B164A1">
              <w:rPr>
                <w:rFonts w:ascii="Times New Roman" w:hAnsi="Times New Roman"/>
                <w:b/>
                <w:bCs/>
                <w:color w:val="000000" w:themeColor="text1"/>
                <w:sz w:val="28"/>
                <w:szCs w:val="28"/>
              </w:rPr>
              <w:t>2015</w:t>
            </w:r>
          </w:p>
        </w:tc>
        <w:tc>
          <w:tcPr>
            <w:tcW w:w="990" w:type="dxa"/>
            <w:shd w:val="clear" w:color="auto" w:fill="auto"/>
            <w:vAlign w:val="center"/>
          </w:tcPr>
          <w:p w:rsidR="00274E21" w:rsidRPr="00B164A1" w:rsidRDefault="00274E21" w:rsidP="00C5207F">
            <w:pPr>
              <w:tabs>
                <w:tab w:val="left" w:pos="1134"/>
              </w:tabs>
              <w:spacing w:after="0" w:line="271" w:lineRule="auto"/>
              <w:jc w:val="center"/>
              <w:rPr>
                <w:rFonts w:ascii="Times New Roman" w:hAnsi="Times New Roman"/>
                <w:b/>
                <w:bCs/>
                <w:color w:val="000000" w:themeColor="text1"/>
                <w:sz w:val="28"/>
                <w:szCs w:val="28"/>
              </w:rPr>
            </w:pPr>
            <w:r w:rsidRPr="00B164A1">
              <w:rPr>
                <w:rFonts w:ascii="Times New Roman" w:hAnsi="Times New Roman"/>
                <w:b/>
                <w:bCs/>
                <w:color w:val="000000" w:themeColor="text1"/>
                <w:sz w:val="28"/>
                <w:szCs w:val="28"/>
              </w:rPr>
              <w:t>2016</w:t>
            </w:r>
          </w:p>
        </w:tc>
        <w:tc>
          <w:tcPr>
            <w:tcW w:w="1080" w:type="dxa"/>
            <w:shd w:val="clear" w:color="auto" w:fill="auto"/>
            <w:vAlign w:val="center"/>
          </w:tcPr>
          <w:p w:rsidR="00274E21" w:rsidRPr="00B164A1" w:rsidRDefault="00274E21" w:rsidP="00C5207F">
            <w:pPr>
              <w:tabs>
                <w:tab w:val="left" w:pos="1134"/>
              </w:tabs>
              <w:spacing w:after="0" w:line="271" w:lineRule="auto"/>
              <w:jc w:val="center"/>
              <w:rPr>
                <w:rFonts w:ascii="Times New Roman" w:hAnsi="Times New Roman"/>
                <w:b/>
                <w:bCs/>
                <w:color w:val="000000" w:themeColor="text1"/>
                <w:sz w:val="28"/>
                <w:szCs w:val="28"/>
              </w:rPr>
            </w:pPr>
            <w:r w:rsidRPr="00B164A1">
              <w:rPr>
                <w:rFonts w:ascii="Times New Roman" w:hAnsi="Times New Roman"/>
                <w:b/>
                <w:bCs/>
                <w:color w:val="000000" w:themeColor="text1"/>
                <w:sz w:val="28"/>
                <w:szCs w:val="28"/>
              </w:rPr>
              <w:t>2017</w:t>
            </w:r>
          </w:p>
        </w:tc>
        <w:tc>
          <w:tcPr>
            <w:tcW w:w="990" w:type="dxa"/>
            <w:shd w:val="clear" w:color="auto" w:fill="auto"/>
            <w:vAlign w:val="center"/>
          </w:tcPr>
          <w:p w:rsidR="00274E21" w:rsidRPr="00B164A1" w:rsidRDefault="00274E21" w:rsidP="00C5207F">
            <w:pPr>
              <w:tabs>
                <w:tab w:val="left" w:pos="1134"/>
              </w:tabs>
              <w:spacing w:after="0" w:line="271" w:lineRule="auto"/>
              <w:jc w:val="center"/>
              <w:rPr>
                <w:rFonts w:ascii="Times New Roman" w:hAnsi="Times New Roman"/>
                <w:b/>
                <w:bCs/>
                <w:color w:val="000000" w:themeColor="text1"/>
                <w:sz w:val="28"/>
                <w:szCs w:val="28"/>
              </w:rPr>
            </w:pPr>
            <w:r w:rsidRPr="00B164A1">
              <w:rPr>
                <w:rFonts w:ascii="Times New Roman" w:hAnsi="Times New Roman"/>
                <w:b/>
                <w:bCs/>
                <w:color w:val="000000" w:themeColor="text1"/>
                <w:sz w:val="28"/>
                <w:szCs w:val="28"/>
              </w:rPr>
              <w:t>2018</w:t>
            </w:r>
          </w:p>
        </w:tc>
        <w:tc>
          <w:tcPr>
            <w:tcW w:w="990" w:type="dxa"/>
            <w:vAlign w:val="center"/>
          </w:tcPr>
          <w:p w:rsidR="00274E21" w:rsidRPr="00B164A1" w:rsidRDefault="00274E21" w:rsidP="00C5207F">
            <w:pPr>
              <w:tabs>
                <w:tab w:val="left" w:pos="1134"/>
              </w:tabs>
              <w:spacing w:after="0" w:line="271" w:lineRule="auto"/>
              <w:jc w:val="center"/>
              <w:rPr>
                <w:rFonts w:ascii="Times New Roman" w:hAnsi="Times New Roman"/>
                <w:b/>
                <w:bCs/>
                <w:color w:val="000000" w:themeColor="text1"/>
                <w:sz w:val="28"/>
                <w:szCs w:val="28"/>
              </w:rPr>
            </w:pPr>
            <w:r w:rsidRPr="00B164A1">
              <w:rPr>
                <w:rFonts w:ascii="Times New Roman" w:hAnsi="Times New Roman"/>
                <w:b/>
                <w:bCs/>
                <w:color w:val="000000" w:themeColor="text1"/>
                <w:sz w:val="28"/>
                <w:szCs w:val="28"/>
              </w:rPr>
              <w:t>2019</w:t>
            </w:r>
          </w:p>
        </w:tc>
      </w:tr>
      <w:tr w:rsidR="00B164A1" w:rsidRPr="00B164A1" w:rsidTr="00C5207F">
        <w:trPr>
          <w:trHeight w:val="454"/>
          <w:jc w:val="center"/>
        </w:trPr>
        <w:tc>
          <w:tcPr>
            <w:tcW w:w="630" w:type="dxa"/>
            <w:vAlign w:val="center"/>
          </w:tcPr>
          <w:p w:rsidR="00274E21" w:rsidRPr="00B164A1" w:rsidRDefault="00274E21" w:rsidP="00C5207F">
            <w:pPr>
              <w:tabs>
                <w:tab w:val="left" w:pos="1134"/>
              </w:tabs>
              <w:spacing w:before="120" w:after="120" w:line="271" w:lineRule="auto"/>
              <w:ind w:firstLine="66"/>
              <w:jc w:val="center"/>
              <w:rPr>
                <w:rFonts w:ascii="Times New Roman" w:hAnsi="Times New Roman"/>
                <w:color w:val="000000" w:themeColor="text1"/>
                <w:sz w:val="28"/>
                <w:szCs w:val="28"/>
              </w:rPr>
            </w:pPr>
            <w:r w:rsidRPr="00B164A1">
              <w:rPr>
                <w:rFonts w:ascii="Times New Roman" w:hAnsi="Times New Roman"/>
                <w:color w:val="000000" w:themeColor="text1"/>
                <w:sz w:val="28"/>
                <w:szCs w:val="28"/>
              </w:rPr>
              <w:t>1</w:t>
            </w:r>
          </w:p>
        </w:tc>
        <w:tc>
          <w:tcPr>
            <w:tcW w:w="2434" w:type="dxa"/>
            <w:shd w:val="clear" w:color="auto" w:fill="auto"/>
            <w:vAlign w:val="center"/>
          </w:tcPr>
          <w:p w:rsidR="00274E21" w:rsidRPr="00B164A1" w:rsidRDefault="00274E21" w:rsidP="00C5207F">
            <w:pPr>
              <w:tabs>
                <w:tab w:val="left" w:pos="1134"/>
              </w:tabs>
              <w:spacing w:before="120" w:after="120" w:line="271" w:lineRule="auto"/>
              <w:ind w:firstLine="66"/>
              <w:rPr>
                <w:rFonts w:ascii="Times New Roman" w:hAnsi="Times New Roman"/>
                <w:color w:val="000000" w:themeColor="text1"/>
                <w:sz w:val="28"/>
                <w:szCs w:val="28"/>
              </w:rPr>
            </w:pPr>
            <w:r w:rsidRPr="00B164A1">
              <w:rPr>
                <w:rFonts w:ascii="Times New Roman" w:hAnsi="Times New Roman"/>
                <w:color w:val="000000" w:themeColor="text1"/>
                <w:sz w:val="28"/>
                <w:szCs w:val="28"/>
              </w:rPr>
              <w:t>Trình độ cao đẳng</w:t>
            </w:r>
          </w:p>
        </w:tc>
        <w:tc>
          <w:tcPr>
            <w:tcW w:w="1080" w:type="dxa"/>
            <w:shd w:val="clear" w:color="auto" w:fill="auto"/>
            <w:vAlign w:val="center"/>
          </w:tcPr>
          <w:p w:rsidR="00274E21" w:rsidRPr="00B164A1" w:rsidRDefault="00274E21" w:rsidP="00C5207F">
            <w:pPr>
              <w:spacing w:before="120" w:after="120" w:line="271" w:lineRule="auto"/>
              <w:jc w:val="center"/>
              <w:rPr>
                <w:rFonts w:ascii="Times New Roman" w:hAnsi="Times New Roman"/>
                <w:color w:val="000000" w:themeColor="text1"/>
                <w:sz w:val="28"/>
                <w:szCs w:val="28"/>
              </w:rPr>
            </w:pPr>
            <w:r w:rsidRPr="00B164A1">
              <w:rPr>
                <w:rFonts w:ascii="Times New Roman" w:hAnsi="Times New Roman"/>
                <w:color w:val="000000" w:themeColor="text1"/>
                <w:sz w:val="28"/>
                <w:szCs w:val="28"/>
              </w:rPr>
              <w:t>39.227</w:t>
            </w:r>
          </w:p>
        </w:tc>
        <w:tc>
          <w:tcPr>
            <w:tcW w:w="874" w:type="dxa"/>
            <w:shd w:val="clear" w:color="auto" w:fill="auto"/>
            <w:vAlign w:val="center"/>
          </w:tcPr>
          <w:p w:rsidR="00274E21" w:rsidRPr="00B164A1" w:rsidRDefault="00274E21" w:rsidP="00C5207F">
            <w:pPr>
              <w:tabs>
                <w:tab w:val="left" w:pos="1134"/>
              </w:tabs>
              <w:spacing w:before="120" w:after="120" w:line="271" w:lineRule="auto"/>
              <w:jc w:val="center"/>
              <w:rPr>
                <w:rFonts w:ascii="Times New Roman" w:hAnsi="Times New Roman"/>
                <w:color w:val="000000" w:themeColor="text1"/>
                <w:sz w:val="28"/>
                <w:szCs w:val="28"/>
              </w:rPr>
            </w:pPr>
            <w:r w:rsidRPr="00B164A1">
              <w:rPr>
                <w:rFonts w:ascii="Times New Roman" w:hAnsi="Times New Roman"/>
                <w:color w:val="000000" w:themeColor="text1"/>
                <w:sz w:val="28"/>
                <w:szCs w:val="28"/>
              </w:rPr>
              <w:t>3.483</w:t>
            </w:r>
          </w:p>
        </w:tc>
        <w:tc>
          <w:tcPr>
            <w:tcW w:w="900" w:type="dxa"/>
            <w:shd w:val="clear" w:color="auto" w:fill="auto"/>
            <w:vAlign w:val="center"/>
          </w:tcPr>
          <w:p w:rsidR="00274E21" w:rsidRPr="00B164A1" w:rsidRDefault="00274E21" w:rsidP="00C5207F">
            <w:pPr>
              <w:tabs>
                <w:tab w:val="left" w:pos="1134"/>
              </w:tabs>
              <w:spacing w:before="120" w:after="120" w:line="271" w:lineRule="auto"/>
              <w:ind w:firstLine="31"/>
              <w:jc w:val="center"/>
              <w:rPr>
                <w:rFonts w:ascii="Times New Roman" w:hAnsi="Times New Roman"/>
                <w:color w:val="000000" w:themeColor="text1"/>
                <w:sz w:val="28"/>
                <w:szCs w:val="28"/>
              </w:rPr>
            </w:pPr>
            <w:r w:rsidRPr="00B164A1">
              <w:rPr>
                <w:rFonts w:ascii="Times New Roman" w:hAnsi="Times New Roman"/>
                <w:color w:val="000000" w:themeColor="text1"/>
                <w:sz w:val="28"/>
                <w:szCs w:val="28"/>
              </w:rPr>
              <w:t>2.466</w:t>
            </w:r>
          </w:p>
        </w:tc>
        <w:tc>
          <w:tcPr>
            <w:tcW w:w="990" w:type="dxa"/>
            <w:shd w:val="clear" w:color="auto" w:fill="auto"/>
            <w:vAlign w:val="center"/>
          </w:tcPr>
          <w:p w:rsidR="00274E21" w:rsidRPr="00B164A1" w:rsidRDefault="00274E21" w:rsidP="00C5207F">
            <w:pPr>
              <w:tabs>
                <w:tab w:val="left" w:pos="1134"/>
              </w:tabs>
              <w:spacing w:before="120" w:after="120" w:line="271" w:lineRule="auto"/>
              <w:jc w:val="center"/>
              <w:rPr>
                <w:rFonts w:ascii="Times New Roman" w:hAnsi="Times New Roman"/>
                <w:color w:val="000000" w:themeColor="text1"/>
                <w:sz w:val="28"/>
                <w:szCs w:val="28"/>
              </w:rPr>
            </w:pPr>
            <w:r w:rsidRPr="00B164A1">
              <w:rPr>
                <w:rFonts w:ascii="Times New Roman" w:hAnsi="Times New Roman"/>
                <w:color w:val="000000" w:themeColor="text1"/>
                <w:sz w:val="28"/>
                <w:szCs w:val="28"/>
              </w:rPr>
              <w:t>4.148</w:t>
            </w:r>
          </w:p>
        </w:tc>
        <w:tc>
          <w:tcPr>
            <w:tcW w:w="1080" w:type="dxa"/>
            <w:shd w:val="clear" w:color="auto" w:fill="auto"/>
            <w:vAlign w:val="center"/>
          </w:tcPr>
          <w:p w:rsidR="00274E21" w:rsidRPr="00B164A1" w:rsidRDefault="00274E21" w:rsidP="00C5207F">
            <w:pPr>
              <w:tabs>
                <w:tab w:val="left" w:pos="1134"/>
              </w:tabs>
              <w:spacing w:before="120" w:after="120" w:line="271" w:lineRule="auto"/>
              <w:jc w:val="center"/>
              <w:rPr>
                <w:rFonts w:ascii="Times New Roman" w:hAnsi="Times New Roman"/>
                <w:color w:val="000000" w:themeColor="text1"/>
                <w:sz w:val="28"/>
                <w:szCs w:val="28"/>
              </w:rPr>
            </w:pPr>
            <w:r w:rsidRPr="00B164A1">
              <w:rPr>
                <w:rFonts w:ascii="Times New Roman" w:hAnsi="Times New Roman"/>
                <w:color w:val="000000" w:themeColor="text1"/>
                <w:sz w:val="28"/>
                <w:szCs w:val="28"/>
              </w:rPr>
              <w:t>7.951</w:t>
            </w:r>
          </w:p>
        </w:tc>
        <w:tc>
          <w:tcPr>
            <w:tcW w:w="990" w:type="dxa"/>
            <w:shd w:val="clear" w:color="auto" w:fill="auto"/>
            <w:vAlign w:val="center"/>
          </w:tcPr>
          <w:p w:rsidR="00274E21" w:rsidRPr="00B164A1" w:rsidRDefault="00274E21" w:rsidP="00C5207F">
            <w:pPr>
              <w:tabs>
                <w:tab w:val="left" w:pos="1134"/>
              </w:tabs>
              <w:spacing w:before="120" w:after="120" w:line="271" w:lineRule="auto"/>
              <w:jc w:val="center"/>
              <w:rPr>
                <w:rFonts w:ascii="Times New Roman" w:hAnsi="Times New Roman"/>
                <w:color w:val="000000" w:themeColor="text1"/>
                <w:sz w:val="28"/>
                <w:szCs w:val="28"/>
              </w:rPr>
            </w:pPr>
            <w:r w:rsidRPr="00B164A1">
              <w:rPr>
                <w:rFonts w:ascii="Times New Roman" w:hAnsi="Times New Roman"/>
                <w:color w:val="000000" w:themeColor="text1"/>
                <w:sz w:val="28"/>
                <w:szCs w:val="28"/>
              </w:rPr>
              <w:t>9.226</w:t>
            </w:r>
          </w:p>
        </w:tc>
        <w:tc>
          <w:tcPr>
            <w:tcW w:w="990" w:type="dxa"/>
            <w:vAlign w:val="center"/>
          </w:tcPr>
          <w:p w:rsidR="00274E21" w:rsidRPr="00B164A1" w:rsidRDefault="00274E21" w:rsidP="00C5207F">
            <w:pPr>
              <w:tabs>
                <w:tab w:val="left" w:pos="1134"/>
              </w:tabs>
              <w:spacing w:before="120" w:after="120" w:line="271" w:lineRule="auto"/>
              <w:jc w:val="center"/>
              <w:rPr>
                <w:rFonts w:ascii="Times New Roman" w:hAnsi="Times New Roman"/>
                <w:color w:val="000000" w:themeColor="text1"/>
                <w:sz w:val="28"/>
                <w:szCs w:val="28"/>
              </w:rPr>
            </w:pPr>
            <w:r w:rsidRPr="00B164A1">
              <w:rPr>
                <w:rFonts w:ascii="Times New Roman" w:hAnsi="Times New Roman"/>
                <w:color w:val="000000" w:themeColor="text1"/>
                <w:sz w:val="28"/>
                <w:szCs w:val="28"/>
              </w:rPr>
              <w:t>8.249</w:t>
            </w:r>
          </w:p>
        </w:tc>
      </w:tr>
      <w:tr w:rsidR="00B164A1" w:rsidRPr="00B164A1" w:rsidTr="00C5207F">
        <w:trPr>
          <w:trHeight w:val="454"/>
          <w:jc w:val="center"/>
        </w:trPr>
        <w:tc>
          <w:tcPr>
            <w:tcW w:w="630" w:type="dxa"/>
          </w:tcPr>
          <w:p w:rsidR="00274E21" w:rsidRPr="00B164A1" w:rsidRDefault="00274E21" w:rsidP="00C5207F">
            <w:pPr>
              <w:tabs>
                <w:tab w:val="left" w:pos="1134"/>
              </w:tabs>
              <w:spacing w:before="120" w:after="120" w:line="271" w:lineRule="auto"/>
              <w:ind w:firstLine="66"/>
              <w:jc w:val="center"/>
              <w:rPr>
                <w:rFonts w:ascii="Times New Roman" w:hAnsi="Times New Roman"/>
                <w:color w:val="000000" w:themeColor="text1"/>
                <w:sz w:val="28"/>
                <w:szCs w:val="28"/>
              </w:rPr>
            </w:pPr>
            <w:r w:rsidRPr="00B164A1">
              <w:rPr>
                <w:rFonts w:ascii="Times New Roman" w:hAnsi="Times New Roman"/>
                <w:color w:val="000000" w:themeColor="text1"/>
                <w:sz w:val="28"/>
                <w:szCs w:val="28"/>
              </w:rPr>
              <w:t>2</w:t>
            </w:r>
          </w:p>
        </w:tc>
        <w:tc>
          <w:tcPr>
            <w:tcW w:w="2434" w:type="dxa"/>
            <w:shd w:val="clear" w:color="auto" w:fill="auto"/>
            <w:vAlign w:val="center"/>
          </w:tcPr>
          <w:p w:rsidR="00274E21" w:rsidRPr="00B164A1" w:rsidRDefault="00274E21" w:rsidP="00C5207F">
            <w:pPr>
              <w:tabs>
                <w:tab w:val="left" w:pos="1134"/>
              </w:tabs>
              <w:spacing w:before="120" w:after="120" w:line="271" w:lineRule="auto"/>
              <w:ind w:firstLine="66"/>
              <w:rPr>
                <w:rFonts w:ascii="Times New Roman" w:hAnsi="Times New Roman"/>
                <w:color w:val="000000" w:themeColor="text1"/>
                <w:sz w:val="28"/>
                <w:szCs w:val="28"/>
              </w:rPr>
            </w:pPr>
            <w:r w:rsidRPr="00B164A1">
              <w:rPr>
                <w:rFonts w:ascii="Times New Roman" w:hAnsi="Times New Roman"/>
                <w:color w:val="000000" w:themeColor="text1"/>
                <w:sz w:val="28"/>
                <w:szCs w:val="28"/>
              </w:rPr>
              <w:t>Trình độ trung cấp</w:t>
            </w:r>
          </w:p>
        </w:tc>
        <w:tc>
          <w:tcPr>
            <w:tcW w:w="1080" w:type="dxa"/>
            <w:shd w:val="clear" w:color="auto" w:fill="auto"/>
            <w:vAlign w:val="center"/>
          </w:tcPr>
          <w:p w:rsidR="00274E21" w:rsidRPr="00B164A1" w:rsidRDefault="00274E21" w:rsidP="00C5207F">
            <w:pPr>
              <w:tabs>
                <w:tab w:val="left" w:pos="1134"/>
              </w:tabs>
              <w:spacing w:before="120" w:after="120" w:line="271" w:lineRule="auto"/>
              <w:jc w:val="center"/>
              <w:rPr>
                <w:rFonts w:ascii="Times New Roman" w:hAnsi="Times New Roman"/>
                <w:color w:val="000000" w:themeColor="text1"/>
                <w:sz w:val="28"/>
                <w:szCs w:val="28"/>
              </w:rPr>
            </w:pPr>
            <w:r w:rsidRPr="00B164A1">
              <w:rPr>
                <w:rFonts w:ascii="Times New Roman" w:hAnsi="Times New Roman"/>
                <w:color w:val="000000" w:themeColor="text1"/>
                <w:sz w:val="28"/>
                <w:szCs w:val="28"/>
              </w:rPr>
              <w:t>13.442</w:t>
            </w:r>
          </w:p>
        </w:tc>
        <w:tc>
          <w:tcPr>
            <w:tcW w:w="874" w:type="dxa"/>
            <w:shd w:val="clear" w:color="auto" w:fill="auto"/>
            <w:vAlign w:val="center"/>
          </w:tcPr>
          <w:p w:rsidR="00274E21" w:rsidRPr="00B164A1" w:rsidRDefault="00274E21" w:rsidP="00C5207F">
            <w:pPr>
              <w:tabs>
                <w:tab w:val="left" w:pos="1134"/>
              </w:tabs>
              <w:spacing w:before="120" w:after="120" w:line="271" w:lineRule="auto"/>
              <w:jc w:val="center"/>
              <w:rPr>
                <w:rFonts w:ascii="Times New Roman" w:hAnsi="Times New Roman"/>
                <w:color w:val="000000" w:themeColor="text1"/>
                <w:sz w:val="28"/>
                <w:szCs w:val="28"/>
              </w:rPr>
            </w:pPr>
            <w:r w:rsidRPr="00B164A1">
              <w:rPr>
                <w:rFonts w:ascii="Times New Roman" w:hAnsi="Times New Roman"/>
                <w:color w:val="000000" w:themeColor="text1"/>
                <w:sz w:val="28"/>
                <w:szCs w:val="28"/>
              </w:rPr>
              <w:t>692</w:t>
            </w:r>
          </w:p>
        </w:tc>
        <w:tc>
          <w:tcPr>
            <w:tcW w:w="900" w:type="dxa"/>
            <w:shd w:val="clear" w:color="auto" w:fill="auto"/>
            <w:vAlign w:val="center"/>
          </w:tcPr>
          <w:p w:rsidR="00274E21" w:rsidRPr="00B164A1" w:rsidRDefault="00274E21" w:rsidP="00C5207F">
            <w:pPr>
              <w:tabs>
                <w:tab w:val="left" w:pos="1134"/>
              </w:tabs>
              <w:spacing w:before="120" w:after="120" w:line="271" w:lineRule="auto"/>
              <w:ind w:firstLine="31"/>
              <w:jc w:val="center"/>
              <w:rPr>
                <w:rFonts w:ascii="Times New Roman" w:hAnsi="Times New Roman"/>
                <w:color w:val="000000" w:themeColor="text1"/>
                <w:sz w:val="28"/>
                <w:szCs w:val="28"/>
              </w:rPr>
            </w:pPr>
            <w:r w:rsidRPr="00B164A1">
              <w:rPr>
                <w:rFonts w:ascii="Times New Roman" w:hAnsi="Times New Roman"/>
                <w:color w:val="000000" w:themeColor="text1"/>
                <w:sz w:val="28"/>
                <w:szCs w:val="28"/>
              </w:rPr>
              <w:t>584</w:t>
            </w:r>
          </w:p>
        </w:tc>
        <w:tc>
          <w:tcPr>
            <w:tcW w:w="990" w:type="dxa"/>
            <w:shd w:val="clear" w:color="auto" w:fill="auto"/>
            <w:vAlign w:val="center"/>
          </w:tcPr>
          <w:p w:rsidR="00274E21" w:rsidRPr="00B164A1" w:rsidRDefault="00274E21" w:rsidP="00C5207F">
            <w:pPr>
              <w:tabs>
                <w:tab w:val="left" w:pos="1134"/>
              </w:tabs>
              <w:spacing w:before="120" w:after="120" w:line="271" w:lineRule="auto"/>
              <w:jc w:val="center"/>
              <w:rPr>
                <w:rFonts w:ascii="Times New Roman" w:hAnsi="Times New Roman"/>
                <w:color w:val="000000" w:themeColor="text1"/>
                <w:sz w:val="28"/>
                <w:szCs w:val="28"/>
              </w:rPr>
            </w:pPr>
            <w:r w:rsidRPr="00B164A1">
              <w:rPr>
                <w:rFonts w:ascii="Times New Roman" w:hAnsi="Times New Roman"/>
                <w:color w:val="000000" w:themeColor="text1"/>
                <w:sz w:val="28"/>
                <w:szCs w:val="28"/>
              </w:rPr>
              <w:t>1.150</w:t>
            </w:r>
          </w:p>
        </w:tc>
        <w:tc>
          <w:tcPr>
            <w:tcW w:w="1080" w:type="dxa"/>
            <w:shd w:val="clear" w:color="auto" w:fill="auto"/>
            <w:vAlign w:val="center"/>
          </w:tcPr>
          <w:p w:rsidR="00274E21" w:rsidRPr="00B164A1" w:rsidRDefault="00274E21" w:rsidP="00C5207F">
            <w:pPr>
              <w:tabs>
                <w:tab w:val="left" w:pos="1134"/>
              </w:tabs>
              <w:spacing w:before="120" w:after="120" w:line="271" w:lineRule="auto"/>
              <w:jc w:val="center"/>
              <w:rPr>
                <w:rFonts w:ascii="Times New Roman" w:hAnsi="Times New Roman"/>
                <w:color w:val="000000" w:themeColor="text1"/>
                <w:sz w:val="28"/>
                <w:szCs w:val="28"/>
              </w:rPr>
            </w:pPr>
            <w:r w:rsidRPr="00B164A1">
              <w:rPr>
                <w:rFonts w:ascii="Times New Roman" w:hAnsi="Times New Roman"/>
                <w:color w:val="000000" w:themeColor="text1"/>
                <w:sz w:val="28"/>
                <w:szCs w:val="28"/>
              </w:rPr>
              <w:t>2.764</w:t>
            </w:r>
          </w:p>
        </w:tc>
        <w:tc>
          <w:tcPr>
            <w:tcW w:w="990" w:type="dxa"/>
            <w:shd w:val="clear" w:color="auto" w:fill="auto"/>
            <w:vAlign w:val="center"/>
          </w:tcPr>
          <w:p w:rsidR="00274E21" w:rsidRPr="00B164A1" w:rsidRDefault="00274E21" w:rsidP="00C5207F">
            <w:pPr>
              <w:tabs>
                <w:tab w:val="left" w:pos="1134"/>
              </w:tabs>
              <w:spacing w:before="120" w:after="120" w:line="271" w:lineRule="auto"/>
              <w:jc w:val="center"/>
              <w:rPr>
                <w:rFonts w:ascii="Times New Roman" w:hAnsi="Times New Roman"/>
                <w:color w:val="000000" w:themeColor="text1"/>
                <w:sz w:val="28"/>
                <w:szCs w:val="28"/>
              </w:rPr>
            </w:pPr>
            <w:r w:rsidRPr="00B164A1">
              <w:rPr>
                <w:rFonts w:ascii="Times New Roman" w:hAnsi="Times New Roman"/>
                <w:color w:val="000000" w:themeColor="text1"/>
                <w:sz w:val="28"/>
                <w:szCs w:val="28"/>
              </w:rPr>
              <w:t>4.033</w:t>
            </w:r>
          </w:p>
        </w:tc>
        <w:tc>
          <w:tcPr>
            <w:tcW w:w="990" w:type="dxa"/>
            <w:vAlign w:val="center"/>
          </w:tcPr>
          <w:p w:rsidR="00274E21" w:rsidRPr="00B164A1" w:rsidRDefault="00274E21" w:rsidP="00C5207F">
            <w:pPr>
              <w:tabs>
                <w:tab w:val="left" w:pos="1134"/>
              </w:tabs>
              <w:spacing w:before="120" w:after="120" w:line="271" w:lineRule="auto"/>
              <w:jc w:val="center"/>
              <w:rPr>
                <w:rFonts w:ascii="Times New Roman" w:hAnsi="Times New Roman"/>
                <w:color w:val="000000" w:themeColor="text1"/>
                <w:sz w:val="28"/>
                <w:szCs w:val="28"/>
              </w:rPr>
            </w:pPr>
            <w:r w:rsidRPr="00B164A1">
              <w:rPr>
                <w:rFonts w:ascii="Times New Roman" w:hAnsi="Times New Roman"/>
                <w:color w:val="000000" w:themeColor="text1"/>
                <w:sz w:val="28"/>
                <w:szCs w:val="28"/>
              </w:rPr>
              <w:t>3.406</w:t>
            </w:r>
          </w:p>
        </w:tc>
      </w:tr>
      <w:tr w:rsidR="00B164A1" w:rsidRPr="00B164A1" w:rsidTr="00C5207F">
        <w:trPr>
          <w:trHeight w:val="454"/>
          <w:jc w:val="center"/>
        </w:trPr>
        <w:tc>
          <w:tcPr>
            <w:tcW w:w="3064" w:type="dxa"/>
            <w:gridSpan w:val="2"/>
            <w:vAlign w:val="center"/>
          </w:tcPr>
          <w:p w:rsidR="00274E21" w:rsidRPr="00B164A1" w:rsidRDefault="00274E21" w:rsidP="00C5207F">
            <w:pPr>
              <w:tabs>
                <w:tab w:val="left" w:pos="1134"/>
              </w:tabs>
              <w:spacing w:before="120" w:after="120" w:line="271" w:lineRule="auto"/>
              <w:jc w:val="center"/>
              <w:rPr>
                <w:rFonts w:ascii="Times New Roman" w:hAnsi="Times New Roman"/>
                <w:b/>
                <w:color w:val="000000" w:themeColor="text1"/>
                <w:sz w:val="28"/>
                <w:szCs w:val="28"/>
              </w:rPr>
            </w:pPr>
            <w:r w:rsidRPr="00B164A1">
              <w:rPr>
                <w:rFonts w:ascii="Times New Roman" w:hAnsi="Times New Roman"/>
                <w:b/>
                <w:color w:val="000000" w:themeColor="text1"/>
                <w:sz w:val="28"/>
                <w:szCs w:val="28"/>
              </w:rPr>
              <w:t xml:space="preserve">Tổng số HS-SV </w:t>
            </w:r>
          </w:p>
        </w:tc>
        <w:tc>
          <w:tcPr>
            <w:tcW w:w="1080" w:type="dxa"/>
            <w:shd w:val="clear" w:color="auto" w:fill="auto"/>
            <w:vAlign w:val="center"/>
          </w:tcPr>
          <w:p w:rsidR="00274E21" w:rsidRPr="00B164A1" w:rsidRDefault="00274E21" w:rsidP="00C5207F">
            <w:pPr>
              <w:tabs>
                <w:tab w:val="left" w:pos="1134"/>
              </w:tabs>
              <w:spacing w:before="120" w:after="120" w:line="271" w:lineRule="auto"/>
              <w:rPr>
                <w:rFonts w:ascii="Times New Roman" w:hAnsi="Times New Roman"/>
                <w:b/>
                <w:color w:val="000000" w:themeColor="text1"/>
                <w:sz w:val="28"/>
                <w:szCs w:val="28"/>
              </w:rPr>
            </w:pPr>
            <w:r w:rsidRPr="00B164A1">
              <w:rPr>
                <w:rFonts w:ascii="Times New Roman" w:hAnsi="Times New Roman"/>
                <w:b/>
                <w:color w:val="000000" w:themeColor="text1"/>
                <w:sz w:val="28"/>
                <w:szCs w:val="28"/>
              </w:rPr>
              <w:t>52.669</w:t>
            </w:r>
          </w:p>
        </w:tc>
        <w:tc>
          <w:tcPr>
            <w:tcW w:w="874" w:type="dxa"/>
            <w:shd w:val="clear" w:color="auto" w:fill="auto"/>
            <w:vAlign w:val="center"/>
          </w:tcPr>
          <w:p w:rsidR="00274E21" w:rsidRPr="00B164A1" w:rsidRDefault="00274E21" w:rsidP="00C5207F">
            <w:pPr>
              <w:tabs>
                <w:tab w:val="left" w:pos="1134"/>
              </w:tabs>
              <w:spacing w:before="120" w:after="120" w:line="271" w:lineRule="auto"/>
              <w:rPr>
                <w:rFonts w:ascii="Times New Roman" w:hAnsi="Times New Roman"/>
                <w:b/>
                <w:color w:val="000000" w:themeColor="text1"/>
                <w:sz w:val="28"/>
                <w:szCs w:val="28"/>
              </w:rPr>
            </w:pPr>
            <w:r w:rsidRPr="00B164A1">
              <w:rPr>
                <w:rFonts w:ascii="Times New Roman" w:hAnsi="Times New Roman"/>
                <w:b/>
                <w:color w:val="000000" w:themeColor="text1"/>
                <w:sz w:val="28"/>
                <w:szCs w:val="28"/>
              </w:rPr>
              <w:t>4.517</w:t>
            </w:r>
          </w:p>
        </w:tc>
        <w:tc>
          <w:tcPr>
            <w:tcW w:w="900" w:type="dxa"/>
            <w:shd w:val="clear" w:color="auto" w:fill="auto"/>
            <w:vAlign w:val="center"/>
          </w:tcPr>
          <w:p w:rsidR="00274E21" w:rsidRPr="00B164A1" w:rsidRDefault="00274E21" w:rsidP="00C5207F">
            <w:pPr>
              <w:tabs>
                <w:tab w:val="left" w:pos="1134"/>
              </w:tabs>
              <w:spacing w:before="120" w:after="120" w:line="271" w:lineRule="auto"/>
              <w:jc w:val="center"/>
              <w:rPr>
                <w:rFonts w:ascii="Times New Roman" w:hAnsi="Times New Roman"/>
                <w:b/>
                <w:color w:val="000000" w:themeColor="text1"/>
                <w:sz w:val="28"/>
                <w:szCs w:val="28"/>
              </w:rPr>
            </w:pPr>
            <w:r w:rsidRPr="00B164A1">
              <w:rPr>
                <w:rFonts w:ascii="Times New Roman" w:hAnsi="Times New Roman"/>
                <w:b/>
                <w:color w:val="000000" w:themeColor="text1"/>
                <w:sz w:val="28"/>
                <w:szCs w:val="28"/>
              </w:rPr>
              <w:t>3.050</w:t>
            </w:r>
          </w:p>
        </w:tc>
        <w:tc>
          <w:tcPr>
            <w:tcW w:w="990" w:type="dxa"/>
            <w:shd w:val="clear" w:color="auto" w:fill="auto"/>
            <w:vAlign w:val="center"/>
          </w:tcPr>
          <w:p w:rsidR="00274E21" w:rsidRPr="00B164A1" w:rsidRDefault="00274E21" w:rsidP="00C5207F">
            <w:pPr>
              <w:tabs>
                <w:tab w:val="left" w:pos="1134"/>
              </w:tabs>
              <w:spacing w:before="120" w:after="120" w:line="271" w:lineRule="auto"/>
              <w:jc w:val="center"/>
              <w:rPr>
                <w:rFonts w:ascii="Times New Roman" w:hAnsi="Times New Roman"/>
                <w:b/>
                <w:color w:val="000000" w:themeColor="text1"/>
                <w:sz w:val="28"/>
                <w:szCs w:val="28"/>
              </w:rPr>
            </w:pPr>
            <w:r w:rsidRPr="00B164A1">
              <w:rPr>
                <w:rFonts w:ascii="Times New Roman" w:hAnsi="Times New Roman"/>
                <w:b/>
                <w:color w:val="000000" w:themeColor="text1"/>
                <w:sz w:val="28"/>
                <w:szCs w:val="28"/>
              </w:rPr>
              <w:t>5.298</w:t>
            </w:r>
          </w:p>
        </w:tc>
        <w:tc>
          <w:tcPr>
            <w:tcW w:w="1080" w:type="dxa"/>
            <w:shd w:val="clear" w:color="auto" w:fill="auto"/>
            <w:vAlign w:val="center"/>
          </w:tcPr>
          <w:p w:rsidR="00274E21" w:rsidRPr="00B164A1" w:rsidRDefault="00274E21" w:rsidP="00C5207F">
            <w:pPr>
              <w:tabs>
                <w:tab w:val="left" w:pos="1134"/>
              </w:tabs>
              <w:spacing w:before="120" w:after="120" w:line="271" w:lineRule="auto"/>
              <w:jc w:val="center"/>
              <w:rPr>
                <w:rFonts w:ascii="Times New Roman" w:hAnsi="Times New Roman"/>
                <w:b/>
                <w:color w:val="000000" w:themeColor="text1"/>
                <w:sz w:val="28"/>
                <w:szCs w:val="28"/>
              </w:rPr>
            </w:pPr>
            <w:r w:rsidRPr="00B164A1">
              <w:rPr>
                <w:rFonts w:ascii="Times New Roman" w:hAnsi="Times New Roman"/>
                <w:b/>
                <w:color w:val="000000" w:themeColor="text1"/>
                <w:sz w:val="28"/>
                <w:szCs w:val="28"/>
              </w:rPr>
              <w:t>10.715</w:t>
            </w:r>
          </w:p>
        </w:tc>
        <w:tc>
          <w:tcPr>
            <w:tcW w:w="990" w:type="dxa"/>
            <w:shd w:val="clear" w:color="auto" w:fill="auto"/>
            <w:vAlign w:val="center"/>
          </w:tcPr>
          <w:p w:rsidR="00274E21" w:rsidRPr="00B164A1" w:rsidRDefault="00274E21" w:rsidP="00C5207F">
            <w:pPr>
              <w:tabs>
                <w:tab w:val="left" w:pos="1134"/>
              </w:tabs>
              <w:spacing w:before="120" w:after="120" w:line="271" w:lineRule="auto"/>
              <w:rPr>
                <w:rFonts w:ascii="Times New Roman" w:hAnsi="Times New Roman"/>
                <w:b/>
                <w:color w:val="000000" w:themeColor="text1"/>
                <w:sz w:val="28"/>
                <w:szCs w:val="28"/>
              </w:rPr>
            </w:pPr>
            <w:r w:rsidRPr="00B164A1">
              <w:rPr>
                <w:rFonts w:ascii="Times New Roman" w:hAnsi="Times New Roman"/>
                <w:b/>
                <w:color w:val="000000" w:themeColor="text1"/>
                <w:sz w:val="28"/>
                <w:szCs w:val="28"/>
              </w:rPr>
              <w:t>13.259</w:t>
            </w:r>
          </w:p>
        </w:tc>
        <w:tc>
          <w:tcPr>
            <w:tcW w:w="990" w:type="dxa"/>
          </w:tcPr>
          <w:p w:rsidR="00274E21" w:rsidRPr="00B164A1" w:rsidRDefault="00274E21" w:rsidP="00C5207F">
            <w:pPr>
              <w:tabs>
                <w:tab w:val="left" w:pos="1134"/>
              </w:tabs>
              <w:spacing w:before="120" w:after="120" w:line="271" w:lineRule="auto"/>
              <w:rPr>
                <w:rFonts w:ascii="Times New Roman" w:hAnsi="Times New Roman"/>
                <w:b/>
                <w:color w:val="000000" w:themeColor="text1"/>
                <w:sz w:val="28"/>
                <w:szCs w:val="28"/>
              </w:rPr>
            </w:pPr>
            <w:r w:rsidRPr="00B164A1">
              <w:rPr>
                <w:rFonts w:ascii="Times New Roman" w:hAnsi="Times New Roman"/>
                <w:b/>
                <w:color w:val="000000" w:themeColor="text1"/>
                <w:sz w:val="28"/>
                <w:szCs w:val="28"/>
              </w:rPr>
              <w:t>11.655</w:t>
            </w:r>
          </w:p>
        </w:tc>
      </w:tr>
    </w:tbl>
    <w:p w:rsidR="009801AE" w:rsidRDefault="00274E21" w:rsidP="00274E21">
      <w:pPr>
        <w:spacing w:before="100" w:after="100" w:line="240" w:lineRule="auto"/>
        <w:ind w:firstLine="567"/>
        <w:jc w:val="both"/>
        <w:rPr>
          <w:rFonts w:ascii="Times New Roman" w:hAnsi="Times New Roman"/>
          <w:i/>
          <w:color w:val="000000" w:themeColor="text1"/>
          <w:sz w:val="28"/>
          <w:szCs w:val="28"/>
        </w:rPr>
      </w:pPr>
      <w:r w:rsidRPr="00B164A1">
        <w:rPr>
          <w:rFonts w:ascii="Times New Roman" w:hAnsi="Times New Roman"/>
          <w:i/>
          <w:color w:val="000000" w:themeColor="text1"/>
          <w:sz w:val="28"/>
          <w:szCs w:val="28"/>
        </w:rPr>
        <w:t xml:space="preserve">(Số liệu năm 2019, được tính đến tháng 6/2019, quy mô đào tạo giảm từ 13.259 </w:t>
      </w:r>
      <w:r w:rsidR="00A70044">
        <w:rPr>
          <w:rFonts w:ascii="Times New Roman" w:hAnsi="Times New Roman"/>
          <w:i/>
          <w:color w:val="000000" w:themeColor="text1"/>
          <w:sz w:val="28"/>
          <w:szCs w:val="28"/>
        </w:rPr>
        <w:t xml:space="preserve">xuống </w:t>
      </w:r>
      <w:r w:rsidRPr="00B164A1">
        <w:rPr>
          <w:rFonts w:ascii="Times New Roman" w:hAnsi="Times New Roman"/>
          <w:i/>
          <w:color w:val="000000" w:themeColor="text1"/>
          <w:sz w:val="28"/>
          <w:szCs w:val="28"/>
        </w:rPr>
        <w:t>còn 11.653 là do HSSV tốt nghiệp ra trường, bảo lưu kết quả học tập, nghỉ học)</w:t>
      </w:r>
      <w:r w:rsidRPr="00A70044">
        <w:rPr>
          <w:rFonts w:ascii="Times New Roman" w:hAnsi="Times New Roman"/>
          <w:i/>
          <w:color w:val="000000" w:themeColor="text1"/>
          <w:sz w:val="28"/>
          <w:szCs w:val="28"/>
        </w:rPr>
        <w:t>.</w:t>
      </w:r>
    </w:p>
    <w:p w:rsidR="009801AE" w:rsidRDefault="009801AE">
      <w:pPr>
        <w:spacing w:after="160" w:line="259" w:lineRule="auto"/>
        <w:rPr>
          <w:rFonts w:ascii="Times New Roman" w:hAnsi="Times New Roman"/>
          <w:i/>
          <w:color w:val="000000" w:themeColor="text1"/>
          <w:sz w:val="28"/>
          <w:szCs w:val="28"/>
        </w:rPr>
      </w:pPr>
      <w:r>
        <w:rPr>
          <w:rFonts w:ascii="Times New Roman" w:hAnsi="Times New Roman"/>
          <w:i/>
          <w:color w:val="000000" w:themeColor="text1"/>
          <w:sz w:val="28"/>
          <w:szCs w:val="28"/>
        </w:rPr>
        <w:br w:type="page"/>
      </w:r>
    </w:p>
    <w:p w:rsidR="009172AA" w:rsidRPr="009172AA" w:rsidRDefault="00764E67" w:rsidP="00E86C28">
      <w:pPr>
        <w:spacing w:before="120" w:after="0"/>
        <w:rPr>
          <w:rFonts w:ascii="Times New Roman" w:hAnsi="Times New Roman"/>
          <w:b/>
          <w:spacing w:val="-6"/>
          <w:sz w:val="28"/>
          <w:szCs w:val="28"/>
        </w:rPr>
      </w:pPr>
      <w:r>
        <w:rPr>
          <w:rFonts w:ascii="Times New Roman" w:hAnsi="Times New Roman"/>
          <w:b/>
          <w:spacing w:val="-6"/>
          <w:sz w:val="28"/>
          <w:szCs w:val="28"/>
        </w:rPr>
        <w:lastRenderedPageBreak/>
        <w:t>1.</w:t>
      </w:r>
      <w:r w:rsidR="006F13B1">
        <w:rPr>
          <w:rFonts w:ascii="Times New Roman" w:hAnsi="Times New Roman"/>
          <w:b/>
          <w:spacing w:val="-6"/>
          <w:sz w:val="28"/>
          <w:szCs w:val="28"/>
        </w:rPr>
        <w:t>2</w:t>
      </w:r>
      <w:r w:rsidR="009172AA" w:rsidRPr="009172AA">
        <w:rPr>
          <w:rFonts w:ascii="Times New Roman" w:hAnsi="Times New Roman"/>
          <w:b/>
          <w:sz w:val="28"/>
          <w:szCs w:val="28"/>
        </w:rPr>
        <w:t>. Thuận lợ</w:t>
      </w:r>
      <w:r w:rsidR="00140EAD">
        <w:rPr>
          <w:rFonts w:ascii="Times New Roman" w:hAnsi="Times New Roman"/>
          <w:b/>
          <w:sz w:val="28"/>
          <w:szCs w:val="28"/>
        </w:rPr>
        <w:t>i, khó khăn</w:t>
      </w:r>
    </w:p>
    <w:p w:rsidR="006C03A2" w:rsidRPr="009172AA" w:rsidRDefault="00764E67" w:rsidP="009172AA">
      <w:pPr>
        <w:spacing w:after="0"/>
        <w:rPr>
          <w:rFonts w:ascii="Times New Roman" w:hAnsi="Times New Roman"/>
          <w:b/>
          <w:sz w:val="28"/>
          <w:szCs w:val="28"/>
        </w:rPr>
      </w:pPr>
      <w:r>
        <w:rPr>
          <w:rFonts w:ascii="Times New Roman" w:hAnsi="Times New Roman"/>
          <w:b/>
          <w:sz w:val="28"/>
          <w:szCs w:val="28"/>
        </w:rPr>
        <w:t>1.</w:t>
      </w:r>
      <w:r w:rsidR="00140EAD">
        <w:rPr>
          <w:rFonts w:ascii="Times New Roman" w:hAnsi="Times New Roman"/>
          <w:b/>
          <w:sz w:val="28"/>
          <w:szCs w:val="28"/>
        </w:rPr>
        <w:t xml:space="preserve">2.1. </w:t>
      </w:r>
      <w:r w:rsidR="00BA0EB3" w:rsidRPr="009172AA">
        <w:rPr>
          <w:rFonts w:ascii="Times New Roman" w:hAnsi="Times New Roman"/>
          <w:b/>
          <w:sz w:val="28"/>
          <w:szCs w:val="28"/>
        </w:rPr>
        <w:t>T</w:t>
      </w:r>
      <w:r w:rsidR="006C03A2" w:rsidRPr="009172AA">
        <w:rPr>
          <w:rFonts w:ascii="Times New Roman" w:hAnsi="Times New Roman"/>
          <w:b/>
          <w:sz w:val="28"/>
          <w:szCs w:val="28"/>
        </w:rPr>
        <w:t>huận lợ</w:t>
      </w:r>
      <w:r w:rsidR="00AB1AC4" w:rsidRPr="009172AA">
        <w:rPr>
          <w:rFonts w:ascii="Times New Roman" w:hAnsi="Times New Roman"/>
          <w:b/>
          <w:sz w:val="28"/>
          <w:szCs w:val="28"/>
        </w:rPr>
        <w:t>i</w:t>
      </w:r>
    </w:p>
    <w:p w:rsidR="00BA0EB3" w:rsidRPr="008773C2" w:rsidRDefault="00BA0EB3"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Được sự quan tâm sâu sát, chỉ đạo kịp thời của tổ chức Đảng các cấp, cơ quan quản lý Nhà nước và cơ quan quản lý chuyên môn trong việc hướng dẫn, hỗ trợ triển khai thực hiện nhiệm vụ chính trị của Nhà trường. Có sự quan tâm, phối hợp của chính quyền và các tổ chức đoàn thể trong Nhà trường để tổ chức các hoạt động, xây dựng và phát triển Trường một cách toàn diện, trong xã hội, uy tín của nhà trường đã được nâng lên qua việc đào tạo nguồn nhân lực đáp ứng yêu cầu của xã hội và các doanh nghiệp;</w:t>
      </w:r>
    </w:p>
    <w:p w:rsidR="00BA0EB3" w:rsidRPr="008773C2" w:rsidRDefault="00BA0EB3"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Đa số đội ngũ cán bộ, giả</w:t>
      </w:r>
      <w:r w:rsidR="003C57BB">
        <w:rPr>
          <w:rFonts w:ascii="Times New Roman" w:hAnsi="Times New Roman"/>
          <w:sz w:val="28"/>
          <w:szCs w:val="28"/>
        </w:rPr>
        <w:t>ng viên, nhân viên (CBGV</w:t>
      </w:r>
      <w:r w:rsidRPr="008773C2">
        <w:rPr>
          <w:rFonts w:ascii="Times New Roman" w:hAnsi="Times New Roman"/>
          <w:sz w:val="28"/>
          <w:szCs w:val="28"/>
        </w:rPr>
        <w:t xml:space="preserve">NV) </w:t>
      </w:r>
      <w:r w:rsidR="00140EAD" w:rsidRPr="008773C2">
        <w:rPr>
          <w:rFonts w:ascii="Times New Roman" w:hAnsi="Times New Roman"/>
          <w:sz w:val="28"/>
          <w:szCs w:val="28"/>
        </w:rPr>
        <w:t xml:space="preserve">nhà trường </w:t>
      </w:r>
      <w:r w:rsidRPr="008773C2">
        <w:rPr>
          <w:rFonts w:ascii="Times New Roman" w:hAnsi="Times New Roman"/>
          <w:sz w:val="28"/>
          <w:szCs w:val="28"/>
        </w:rPr>
        <w:t>có năng lực, giàu kinh nghiệm, đoàn kết, chuyên môn tốt, tâm huyết với nghề, một số cá nhân gắn bó từ những năm đầu hình thành Nhà trường, với tinh thần trách nhiệm cao, tích cực và chủ động đổi mới, sáng tạo xây dựng Nhà trường phát triển mạnh mẽ là nhân tố quan trọng nhất trong quá trình nâng cao chất lượng dạy và học của trường;</w:t>
      </w:r>
    </w:p>
    <w:p w:rsidR="00BA0EB3" w:rsidRPr="008773C2" w:rsidRDefault="00BA0EB3"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Trường có diện tích rộng phù hợp cho việc bố trí cho khu học lý thuyết và thực hành riêng biệt, cơ sở vật chất khang trang, sạch đẹp, thoáng mát; các khoa đào tạo nghề trọng điểm được ưu tiên đầu tư thiết bị giảng dạy theo hướng hoàn chỉnh, đồng bộ và hiện đại; Trường có vị trí thuận lợi, phương tiện giao thông công cộng dễ dàng đã góp phần không nhỏ cho việc thu hút số lượng lớn học sinh sinh viên (HSSV) của Thành phố Hồ Chí Minh và các tỉnh lân cận đến học tại Trường. Nhà trường đang hình thành và xây dựng các khối công trình chức năng phục vụ học tập và các hoạt động khác của nhà trường phù hợp với mục tiêu đào tạo;</w:t>
      </w:r>
    </w:p>
    <w:p w:rsidR="00BA0EB3" w:rsidRPr="008773C2" w:rsidRDefault="00BA0EB3"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Nhà trường chủ động thường xuyên tiếp nhận các thông tin nhu cầu nguồn lao động của xã hội và doanh nghiệp để phục vụ công tác đào tạo. Đa dạng hoá ngành đào tạo thể hiện sự gắn kết với thị trường lao động, đáp ứng nhu cầu việc làm của người học và yêu cầu của người sử dụng;</w:t>
      </w:r>
    </w:p>
    <w:p w:rsidR="00BA0EB3" w:rsidRPr="008773C2" w:rsidRDefault="00BA0EB3"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Đẩy mạnh tin học hóa công tác quản lý nhà trường đã giúp cho công tác chuyên môn của từng cá nhân, đơn vị được thuận lợi, thông tin trong toàn trường được thông suốt, nhanh chóng, kịp thời;</w:t>
      </w:r>
    </w:p>
    <w:p w:rsidR="00BA0EB3" w:rsidRPr="008773C2" w:rsidRDefault="00BA0EB3"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Trung tâm Quan hệ doanh nghiệp làm cầu nối giữa HSSV với doanh nghiệp; thông qua việc thường xuyên tiếp nhận các thông tin tuyển dụng từ các doanh nghiệp, nhà trường kịp thời nắm bắt được các nhu cầu về nguồn lao động hiện nay trên đị</w:t>
      </w:r>
      <w:r w:rsidR="00140EAD">
        <w:rPr>
          <w:rFonts w:ascii="Times New Roman" w:hAnsi="Times New Roman"/>
          <w:sz w:val="28"/>
          <w:szCs w:val="28"/>
        </w:rPr>
        <w:t>a bàn TP</w:t>
      </w:r>
      <w:r w:rsidRPr="008773C2">
        <w:rPr>
          <w:rFonts w:ascii="Times New Roman" w:hAnsi="Times New Roman"/>
          <w:sz w:val="28"/>
          <w:szCs w:val="28"/>
        </w:rPr>
        <w:t xml:space="preserve">.HCM cũng như các tỉnh lận cận để điều chỉnh chương trình đào tạo sát với sự </w:t>
      </w:r>
      <w:r w:rsidR="00362DFC" w:rsidRPr="00362DFC">
        <w:rPr>
          <w:rFonts w:ascii="Times New Roman" w:hAnsi="Times New Roman"/>
          <w:color w:val="FF0000"/>
          <w:sz w:val="28"/>
          <w:szCs w:val="28"/>
        </w:rPr>
        <w:t>phát</w:t>
      </w:r>
      <w:r w:rsidR="00362DFC">
        <w:rPr>
          <w:rFonts w:ascii="Times New Roman" w:hAnsi="Times New Roman"/>
          <w:sz w:val="28"/>
          <w:szCs w:val="28"/>
        </w:rPr>
        <w:t xml:space="preserve"> </w:t>
      </w:r>
      <w:r w:rsidRPr="008773C2">
        <w:rPr>
          <w:rFonts w:ascii="Times New Roman" w:hAnsi="Times New Roman"/>
          <w:sz w:val="28"/>
          <w:szCs w:val="28"/>
        </w:rPr>
        <w:t>triển của xã hội và thị trường lao động. Trung tâm thường xuyên trao đổi với các khoa trong nhà trường về tiến độ học tập</w:t>
      </w:r>
      <w:r w:rsidR="00362DFC">
        <w:rPr>
          <w:rFonts w:ascii="Times New Roman" w:hAnsi="Times New Roman"/>
          <w:sz w:val="28"/>
          <w:szCs w:val="28"/>
        </w:rPr>
        <w:t>,</w:t>
      </w:r>
      <w:r w:rsidRPr="008773C2">
        <w:rPr>
          <w:rFonts w:ascii="Times New Roman" w:hAnsi="Times New Roman"/>
          <w:sz w:val="28"/>
          <w:szCs w:val="28"/>
        </w:rPr>
        <w:t xml:space="preserve"> nắm thông tin cụ thể của sinh viên để giới thiệu đi thực tập và xin việc làm sau khi tốt nghiệp;</w:t>
      </w:r>
    </w:p>
    <w:p w:rsidR="00BA0EB3" w:rsidRPr="008773C2" w:rsidRDefault="00BA0EB3"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lastRenderedPageBreak/>
        <w:t>Trường Cao đẳng Lý Tự Trọ</w:t>
      </w:r>
      <w:r w:rsidR="00140EAD">
        <w:rPr>
          <w:rFonts w:ascii="Times New Roman" w:hAnsi="Times New Roman"/>
          <w:sz w:val="28"/>
          <w:szCs w:val="28"/>
        </w:rPr>
        <w:t>ng TP</w:t>
      </w:r>
      <w:r w:rsidRPr="008773C2">
        <w:rPr>
          <w:rFonts w:ascii="Times New Roman" w:hAnsi="Times New Roman"/>
          <w:sz w:val="28"/>
          <w:szCs w:val="28"/>
        </w:rPr>
        <w:t xml:space="preserve"> Hồ Chí Minh đã xây dựng và quản lý hệ thống theo chuẩn ISO 9001-2015, hoạt động đồng bộ và thống nhất xuyên suốt từ cấp đơn vị trực thuộc đến cấp trường. Công tác khảo thí cũng như công tác đảm bảo chất lượng giáo dục ngày càng được Nhà nước, xã hội và Lãnh đạo nhà trường quan tâm, đã bắt đầu đi vào chiều sâu và đã thể hiện rõ ràng trong Luật giáo dục nghề nghiệp và các quy định nhà trường đã ban hành, có tác động tích cực tới chất lượng trong hoạt động giáo dục tại trường, tạo ra những cơ hội phát triển và thách thức mới cho các hoạt động của trường.</w:t>
      </w:r>
    </w:p>
    <w:p w:rsidR="006C03A2" w:rsidRPr="00764E67" w:rsidRDefault="00764E67" w:rsidP="00764E67">
      <w:pPr>
        <w:tabs>
          <w:tab w:val="left" w:pos="284"/>
        </w:tabs>
        <w:spacing w:after="0"/>
        <w:rPr>
          <w:rFonts w:ascii="Times New Roman" w:hAnsi="Times New Roman"/>
          <w:b/>
          <w:sz w:val="28"/>
          <w:szCs w:val="28"/>
        </w:rPr>
      </w:pPr>
      <w:r>
        <w:rPr>
          <w:rFonts w:ascii="Times New Roman" w:hAnsi="Times New Roman"/>
          <w:b/>
          <w:sz w:val="28"/>
          <w:szCs w:val="28"/>
        </w:rPr>
        <w:t>1.</w:t>
      </w:r>
      <w:r w:rsidR="00140EAD" w:rsidRPr="00764E67">
        <w:rPr>
          <w:rFonts w:ascii="Times New Roman" w:hAnsi="Times New Roman"/>
          <w:b/>
          <w:sz w:val="28"/>
          <w:szCs w:val="28"/>
        </w:rPr>
        <w:t xml:space="preserve">2.2. </w:t>
      </w:r>
      <w:r w:rsidR="009172AA" w:rsidRPr="00764E67">
        <w:rPr>
          <w:rFonts w:ascii="Times New Roman" w:hAnsi="Times New Roman"/>
          <w:b/>
          <w:sz w:val="28"/>
          <w:szCs w:val="28"/>
        </w:rPr>
        <w:t>Khó khăn</w:t>
      </w:r>
    </w:p>
    <w:p w:rsidR="00F22775" w:rsidRPr="0037488C" w:rsidRDefault="00F22775"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37488C">
        <w:rPr>
          <w:rFonts w:ascii="Times New Roman" w:hAnsi="Times New Roman"/>
          <w:sz w:val="28"/>
          <w:szCs w:val="28"/>
        </w:rPr>
        <w:t>Đội ngũ giảng viên còn thiếu so với quy mô đào tạo hiện nay của trường; giảng viên đầu ngành, đặc biệt là những người có học vị và chức danh cao chiếm tỷ lệ rất ít, chưa đủ để đáp ứng nhu cầu c</w:t>
      </w:r>
      <w:r>
        <w:rPr>
          <w:rFonts w:ascii="Times New Roman" w:hAnsi="Times New Roman"/>
          <w:sz w:val="28"/>
          <w:szCs w:val="28"/>
        </w:rPr>
        <w:t>hất lượng đào tạo ngày càng cao;</w:t>
      </w:r>
    </w:p>
    <w:p w:rsidR="00F22775" w:rsidRPr="0037488C" w:rsidRDefault="00F22775"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37488C">
        <w:rPr>
          <w:rFonts w:ascii="Times New Roman" w:hAnsi="Times New Roman"/>
          <w:sz w:val="28"/>
          <w:szCs w:val="28"/>
        </w:rPr>
        <w:t xml:space="preserve">Đội ngũ giảng viên kỹ thuật trong trường đạt trình độ tiếng Anh (C1 trở lên) để giảng dạy chương trình liên kết đào tạo rất ít, nên chưa thuyết phục được đối </w:t>
      </w:r>
      <w:r>
        <w:rPr>
          <w:rFonts w:ascii="Times New Roman" w:hAnsi="Times New Roman"/>
          <w:sz w:val="28"/>
          <w:szCs w:val="28"/>
        </w:rPr>
        <w:t>tác nước ngoài liên kết đào tạo;</w:t>
      </w:r>
    </w:p>
    <w:p w:rsidR="00F22775" w:rsidRPr="0037488C" w:rsidRDefault="00F22775"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37488C">
        <w:rPr>
          <w:rFonts w:ascii="Times New Roman" w:hAnsi="Times New Roman"/>
          <w:sz w:val="28"/>
          <w:szCs w:val="28"/>
        </w:rPr>
        <w:t>Quan hệ hợp tác của trường với các trường bạn, các tổ chức trong nước và nước ngoài chưa đủ để góp phần nâng cao chất lượng đào t</w:t>
      </w:r>
      <w:r>
        <w:rPr>
          <w:rFonts w:ascii="Times New Roman" w:hAnsi="Times New Roman"/>
          <w:sz w:val="28"/>
          <w:szCs w:val="28"/>
        </w:rPr>
        <w:t>ạo và tăng nguồn thu cho trường;</w:t>
      </w:r>
    </w:p>
    <w:p w:rsidR="00F22775" w:rsidRPr="0037488C" w:rsidRDefault="00F22775"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37488C">
        <w:rPr>
          <w:rFonts w:ascii="Times New Roman" w:hAnsi="Times New Roman"/>
          <w:sz w:val="28"/>
          <w:szCs w:val="28"/>
        </w:rPr>
        <w:t>Các trường đại học có sự thay đổi phương thức tuyển sinh theo hướng mở rộng, nhận tối đa số thí sinh dự tuyển nên đã ảnh hưởng rất lớn, gây nhiều khó khăn cho công tác tuyển sinh cũng như chất lượng đầu vào của các trường thuộc khối giáo dục nghề nghiệp, nên công tác giảng dạy gặp nhiều khó khăn, ảnh hưởng đế</w:t>
      </w:r>
      <w:r>
        <w:rPr>
          <w:rFonts w:ascii="Times New Roman" w:hAnsi="Times New Roman"/>
          <w:sz w:val="28"/>
          <w:szCs w:val="28"/>
        </w:rPr>
        <w:t>n chất lượng đào tạo của trường;</w:t>
      </w:r>
    </w:p>
    <w:p w:rsidR="00F22775" w:rsidRDefault="00F22775"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37488C">
        <w:rPr>
          <w:rFonts w:ascii="Times New Roman" w:hAnsi="Times New Roman"/>
          <w:sz w:val="28"/>
          <w:szCs w:val="28"/>
        </w:rPr>
        <w:t>Cơ chế, chính sách, chế độ đãi ngộ của trường cao đẳng công lập chưa đủ sức thu hút nhân tài, đặc biệt là đội ngũ CBQL, GV có trình độ, năng lực và kin</w:t>
      </w:r>
      <w:r>
        <w:rPr>
          <w:rFonts w:ascii="Times New Roman" w:hAnsi="Times New Roman"/>
          <w:sz w:val="28"/>
          <w:szCs w:val="28"/>
        </w:rPr>
        <w:t>h nghiệm thực tế trong sản xuất;</w:t>
      </w:r>
      <w:r w:rsidRPr="0037488C">
        <w:rPr>
          <w:rFonts w:ascii="Times New Roman" w:hAnsi="Times New Roman"/>
          <w:sz w:val="28"/>
          <w:szCs w:val="28"/>
        </w:rPr>
        <w:t xml:space="preserve"> </w:t>
      </w:r>
    </w:p>
    <w:p w:rsidR="00F22775" w:rsidRDefault="00F22775"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C0209C">
        <w:rPr>
          <w:rFonts w:ascii="Times New Roman" w:hAnsi="Times New Roman"/>
          <w:sz w:val="28"/>
          <w:szCs w:val="28"/>
        </w:rPr>
        <w:t>Công tác đầu tư trang thiết bị phục vụ công tác khảo thí chưa theo kịp sự phát triển của khoa học công nghệ, đặc biệt trong thời kỳ cách mạng công nghiệp 4.0</w:t>
      </w:r>
      <w:r>
        <w:rPr>
          <w:rFonts w:ascii="Times New Roman" w:hAnsi="Times New Roman"/>
          <w:sz w:val="28"/>
          <w:szCs w:val="28"/>
        </w:rPr>
        <w:t>;</w:t>
      </w:r>
    </w:p>
    <w:p w:rsidR="00F22775" w:rsidRDefault="00F22775"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362DFC">
        <w:rPr>
          <w:rFonts w:ascii="Times New Roman" w:hAnsi="Times New Roman"/>
          <w:color w:val="FF0000"/>
          <w:sz w:val="28"/>
          <w:szCs w:val="28"/>
        </w:rPr>
        <w:t>Việc xây dựng ngân hàng đề thi, rà soát và chỉnh sửa bổ sung ngân hàng đề thi đã được quan tâm</w:t>
      </w:r>
      <w:r w:rsidR="00362DFC" w:rsidRPr="00362DFC">
        <w:rPr>
          <w:rFonts w:ascii="Times New Roman" w:hAnsi="Times New Roman"/>
          <w:color w:val="FF0000"/>
          <w:sz w:val="28"/>
          <w:szCs w:val="28"/>
        </w:rPr>
        <w:t>,</w:t>
      </w:r>
      <w:r w:rsidRPr="00362DFC">
        <w:rPr>
          <w:rFonts w:ascii="Times New Roman" w:hAnsi="Times New Roman"/>
          <w:color w:val="FF0000"/>
          <w:sz w:val="28"/>
          <w:szCs w:val="28"/>
        </w:rPr>
        <w:t xml:space="preserve"> </w:t>
      </w:r>
      <w:r w:rsidR="00CB6B9C">
        <w:rPr>
          <w:rFonts w:ascii="Times New Roman" w:hAnsi="Times New Roman"/>
          <w:color w:val="FF0000"/>
          <w:sz w:val="28"/>
          <w:szCs w:val="28"/>
        </w:rPr>
        <w:t>s</w:t>
      </w:r>
      <w:r w:rsidRPr="00362DFC">
        <w:rPr>
          <w:rFonts w:ascii="Times New Roman" w:hAnsi="Times New Roman"/>
          <w:color w:val="FF0000"/>
          <w:sz w:val="28"/>
          <w:szCs w:val="28"/>
        </w:rPr>
        <w:t xml:space="preserve">ong chưa thực </w:t>
      </w:r>
      <w:r w:rsidR="00362DFC" w:rsidRPr="00362DFC">
        <w:rPr>
          <w:rFonts w:ascii="Times New Roman" w:hAnsi="Times New Roman"/>
          <w:color w:val="FF0000"/>
          <w:sz w:val="28"/>
          <w:szCs w:val="28"/>
        </w:rPr>
        <w:t xml:space="preserve">hiện </w:t>
      </w:r>
      <w:r w:rsidRPr="00362DFC">
        <w:rPr>
          <w:rFonts w:ascii="Times New Roman" w:hAnsi="Times New Roman"/>
          <w:color w:val="FF0000"/>
          <w:sz w:val="28"/>
          <w:szCs w:val="28"/>
        </w:rPr>
        <w:t>và</w:t>
      </w:r>
      <w:r w:rsidR="00A560D3">
        <w:rPr>
          <w:rFonts w:ascii="Times New Roman" w:hAnsi="Times New Roman"/>
          <w:color w:val="FF0000"/>
          <w:sz w:val="28"/>
          <w:szCs w:val="28"/>
        </w:rPr>
        <w:t xml:space="preserve"> đưa vào</w:t>
      </w:r>
      <w:r w:rsidRPr="00362DFC">
        <w:rPr>
          <w:rFonts w:ascii="Times New Roman" w:hAnsi="Times New Roman"/>
          <w:color w:val="FF0000"/>
          <w:sz w:val="28"/>
          <w:szCs w:val="28"/>
        </w:rPr>
        <w:t xml:space="preserve"> quy định hoặc ràng buộc dẫn đến số lượng ngân hàng câu hỏi hiện nay còn hạn chế </w:t>
      </w:r>
      <w:r w:rsidR="00A560D3">
        <w:rPr>
          <w:rFonts w:ascii="Times New Roman" w:hAnsi="Times New Roman"/>
          <w:color w:val="FF0000"/>
          <w:sz w:val="28"/>
          <w:szCs w:val="28"/>
        </w:rPr>
        <w:t xml:space="preserve">về </w:t>
      </w:r>
      <w:r w:rsidRPr="00362DFC">
        <w:rPr>
          <w:rFonts w:ascii="Times New Roman" w:hAnsi="Times New Roman"/>
          <w:color w:val="FF0000"/>
          <w:sz w:val="28"/>
          <w:szCs w:val="28"/>
        </w:rPr>
        <w:t>số lượng</w:t>
      </w:r>
      <w:r w:rsidR="00A560D3">
        <w:rPr>
          <w:rFonts w:ascii="Times New Roman" w:hAnsi="Times New Roman"/>
          <w:color w:val="FF0000"/>
          <w:sz w:val="28"/>
          <w:szCs w:val="28"/>
        </w:rPr>
        <w:t xml:space="preserve"> môn học</w:t>
      </w:r>
      <w:r w:rsidRPr="00362DFC">
        <w:rPr>
          <w:rFonts w:ascii="Times New Roman" w:hAnsi="Times New Roman"/>
          <w:color w:val="FF0000"/>
          <w:sz w:val="28"/>
          <w:szCs w:val="28"/>
        </w:rPr>
        <w:t>;</w:t>
      </w:r>
    </w:p>
    <w:p w:rsidR="00F22775" w:rsidRDefault="00F22775"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7B4DF4">
        <w:rPr>
          <w:rFonts w:ascii="Times New Roman" w:hAnsi="Times New Roman"/>
          <w:sz w:val="28"/>
          <w:szCs w:val="28"/>
        </w:rPr>
        <w:t>Cùng với sự thay đổi “công nghệ” trong quản lý và giảng dạy với số lượng ngành và chuyên ngành đào tạo lớn như hiện nay, việc xây dựng được hệ thống các tiêu chuẩn, tiêu chí, chuẩn mực để đánh giá mục tiêu, yêu cầu của chương trình đào tạo, những kỹ năng của sinh viên tốt nghiệp từng ngành, chuyên ngành đào tạo... còn gặp nhiều khó khăn</w:t>
      </w:r>
      <w:r>
        <w:rPr>
          <w:rFonts w:ascii="Times New Roman" w:hAnsi="Times New Roman"/>
          <w:sz w:val="28"/>
          <w:szCs w:val="28"/>
        </w:rPr>
        <w:t>;</w:t>
      </w:r>
    </w:p>
    <w:p w:rsidR="00F22775" w:rsidRPr="007B4DF4" w:rsidRDefault="00F22775"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BB27AC">
        <w:rPr>
          <w:rFonts w:ascii="Times New Roman" w:hAnsi="Times New Roman"/>
          <w:sz w:val="28"/>
          <w:szCs w:val="28"/>
        </w:rPr>
        <w:lastRenderedPageBreak/>
        <w:t>Cơ sở dữ liệu về tình hình việc làm sau tốt nghiệp vẫn chưa đầy đủ mặc dù Trung tâm Quan hệ doanh nghiệp và phòng Công tác Chính trị - Họ</w:t>
      </w:r>
      <w:r w:rsidR="00793C92">
        <w:rPr>
          <w:rFonts w:ascii="Times New Roman" w:hAnsi="Times New Roman"/>
          <w:sz w:val="28"/>
          <w:szCs w:val="28"/>
        </w:rPr>
        <w:t>c sinh s</w:t>
      </w:r>
      <w:r w:rsidRPr="00BB27AC">
        <w:rPr>
          <w:rFonts w:ascii="Times New Roman" w:hAnsi="Times New Roman"/>
          <w:sz w:val="28"/>
          <w:szCs w:val="28"/>
        </w:rPr>
        <w:t xml:space="preserve">inh viên đã triển khai nhiều biện pháp </w:t>
      </w:r>
      <w:r w:rsidR="00362DFC">
        <w:rPr>
          <w:rFonts w:ascii="Times New Roman" w:hAnsi="Times New Roman"/>
          <w:sz w:val="28"/>
          <w:szCs w:val="28"/>
        </w:rPr>
        <w:t>cụ thể</w:t>
      </w:r>
      <w:r w:rsidR="00CB6B9C">
        <w:rPr>
          <w:rFonts w:ascii="Times New Roman" w:hAnsi="Times New Roman"/>
          <w:sz w:val="28"/>
          <w:szCs w:val="28"/>
        </w:rPr>
        <w:t xml:space="preserve"> </w:t>
      </w:r>
      <w:r w:rsidRPr="00BB27AC">
        <w:rPr>
          <w:rFonts w:ascii="Times New Roman" w:hAnsi="Times New Roman"/>
          <w:sz w:val="28"/>
          <w:szCs w:val="28"/>
        </w:rPr>
        <w:t>như</w:t>
      </w:r>
      <w:r w:rsidR="00CB6B9C">
        <w:rPr>
          <w:rFonts w:ascii="Times New Roman" w:hAnsi="Times New Roman"/>
          <w:sz w:val="28"/>
          <w:szCs w:val="28"/>
        </w:rPr>
        <w:t>:</w:t>
      </w:r>
      <w:r w:rsidRPr="00BB27AC">
        <w:rPr>
          <w:rFonts w:ascii="Times New Roman" w:hAnsi="Times New Roman"/>
          <w:sz w:val="28"/>
          <w:szCs w:val="28"/>
        </w:rPr>
        <w:t xml:space="preserve"> </w:t>
      </w:r>
      <w:r w:rsidR="00CB6B9C" w:rsidRPr="00BB27AC">
        <w:rPr>
          <w:rFonts w:ascii="Times New Roman" w:hAnsi="Times New Roman"/>
          <w:sz w:val="28"/>
          <w:szCs w:val="28"/>
        </w:rPr>
        <w:t xml:space="preserve">Thành </w:t>
      </w:r>
      <w:r w:rsidRPr="00BB27AC">
        <w:rPr>
          <w:rFonts w:ascii="Times New Roman" w:hAnsi="Times New Roman"/>
          <w:sz w:val="28"/>
          <w:szCs w:val="28"/>
        </w:rPr>
        <w:t xml:space="preserve">lập website giới thiệu việc làm </w:t>
      </w:r>
      <w:r w:rsidR="00CB6B9C">
        <w:rPr>
          <w:rFonts w:ascii="Times New Roman" w:hAnsi="Times New Roman"/>
          <w:sz w:val="28"/>
          <w:szCs w:val="28"/>
        </w:rPr>
        <w:t>để làm</w:t>
      </w:r>
      <w:r w:rsidRPr="00BB27AC">
        <w:rPr>
          <w:rFonts w:ascii="Times New Roman" w:hAnsi="Times New Roman"/>
          <w:sz w:val="28"/>
          <w:szCs w:val="28"/>
        </w:rPr>
        <w:t xml:space="preserve"> cầu nối giữa doanh nghiệp với HSSV tốt nghiệp; khảo sát các doanh nghiệp đã tuyển dụng HSSV của trường; gọi điện thoại liên lạc trực tiếp với HSSV sau 3 tháng, 6 tháng, 12 tháng… </w:t>
      </w:r>
      <w:r w:rsidRPr="00BB27AC">
        <w:rPr>
          <w:rFonts w:ascii="Times New Roman" w:hAnsi="Times New Roman"/>
          <w:sz w:val="28"/>
          <w:szCs w:val="28"/>
          <w:lang w:val="vi-VN"/>
        </w:rPr>
        <w:t>Việc thu thập ý kiến đánh giá về mức độ đáp ứng của người tốt nghiệp làm việc của đơn vị sử dụng lao động chưa thực hiện được đối với tất cả các doanh nghiệp có sử dụng lao động; chỉ triển khai ở phạm vị Thành phố Hồ Chí Minh và một số tỉnh lân cận</w:t>
      </w:r>
      <w:r w:rsidRPr="00BB27AC">
        <w:rPr>
          <w:rFonts w:ascii="Times New Roman" w:hAnsi="Times New Roman"/>
          <w:sz w:val="28"/>
          <w:szCs w:val="28"/>
        </w:rPr>
        <w:t>; Việc liên hệ với các doanh nghiệ</w:t>
      </w:r>
      <w:r w:rsidR="00CB6B9C">
        <w:rPr>
          <w:rFonts w:ascii="Times New Roman" w:hAnsi="Times New Roman"/>
          <w:sz w:val="28"/>
          <w:szCs w:val="28"/>
        </w:rPr>
        <w:t>p trên địa</w:t>
      </w:r>
      <w:r w:rsidRPr="00BB27AC">
        <w:rPr>
          <w:rFonts w:ascii="Times New Roman" w:hAnsi="Times New Roman"/>
          <w:sz w:val="28"/>
          <w:szCs w:val="28"/>
        </w:rPr>
        <w:t xml:space="preserve"> bàn </w:t>
      </w:r>
      <w:r w:rsidRPr="00BB27AC">
        <w:rPr>
          <w:rFonts w:ascii="Times New Roman" w:hAnsi="Times New Roman"/>
          <w:sz w:val="28"/>
          <w:szCs w:val="28"/>
          <w:lang w:val="vi-VN"/>
        </w:rPr>
        <w:t xml:space="preserve">Thành phố Hồ Chí Minh </w:t>
      </w:r>
      <w:r w:rsidRPr="00BB27AC">
        <w:rPr>
          <w:rFonts w:ascii="Times New Roman" w:hAnsi="Times New Roman"/>
          <w:sz w:val="28"/>
          <w:szCs w:val="28"/>
        </w:rPr>
        <w:t xml:space="preserve">và các tỉnh </w:t>
      </w:r>
      <w:r>
        <w:rPr>
          <w:rFonts w:ascii="Times New Roman" w:hAnsi="Times New Roman"/>
          <w:sz w:val="28"/>
          <w:szCs w:val="28"/>
        </w:rPr>
        <w:t xml:space="preserve">lân cận còn gặp </w:t>
      </w:r>
      <w:r w:rsidRPr="00CB6B9C">
        <w:rPr>
          <w:rFonts w:ascii="Times New Roman" w:hAnsi="Times New Roman"/>
          <w:color w:val="FF0000"/>
          <w:sz w:val="28"/>
          <w:szCs w:val="28"/>
        </w:rPr>
        <w:t>nhi</w:t>
      </w:r>
      <w:r w:rsidR="00CB6B9C" w:rsidRPr="00CB6B9C">
        <w:rPr>
          <w:rFonts w:ascii="Times New Roman" w:hAnsi="Times New Roman"/>
          <w:color w:val="FF0000"/>
          <w:sz w:val="28"/>
          <w:szCs w:val="28"/>
        </w:rPr>
        <w:t>ề</w:t>
      </w:r>
      <w:r w:rsidRPr="00CB6B9C">
        <w:rPr>
          <w:rFonts w:ascii="Times New Roman" w:hAnsi="Times New Roman"/>
          <w:color w:val="FF0000"/>
          <w:sz w:val="28"/>
          <w:szCs w:val="28"/>
        </w:rPr>
        <w:t>u</w:t>
      </w:r>
      <w:r>
        <w:rPr>
          <w:rFonts w:ascii="Times New Roman" w:hAnsi="Times New Roman"/>
          <w:sz w:val="28"/>
          <w:szCs w:val="28"/>
        </w:rPr>
        <w:t xml:space="preserve"> khó khăn;</w:t>
      </w:r>
    </w:p>
    <w:p w:rsidR="00F22775" w:rsidRPr="00793C92" w:rsidRDefault="00F22775"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37488C">
        <w:rPr>
          <w:rFonts w:ascii="Times New Roman" w:hAnsi="Times New Roman"/>
          <w:sz w:val="28"/>
          <w:szCs w:val="28"/>
        </w:rPr>
        <w:t>Mặc dù đã được quan tâm, ưu tiên đầu tư, song về cơ sở vật chất, thiết bị dạy học chỉ mới đáp ứng cơ bản các yêu cầu giảng dạy, chưa đa dạng về chủng loại, thiếu về số lượng, nguồn kinh phí còn hạn hẹp nên công tác đầu tư trang bị cơ sở vật chất phải thực hiện thành nhiều đợt, nhỏ lẻ, một số phòng thực hành hiện nay vẫn chưa thể đáp ứ</w:t>
      </w:r>
      <w:r>
        <w:rPr>
          <w:rFonts w:ascii="Times New Roman" w:hAnsi="Times New Roman"/>
          <w:sz w:val="28"/>
          <w:szCs w:val="28"/>
        </w:rPr>
        <w:t xml:space="preserve">ng tiêu chí đồng bộ và hiện đại; </w:t>
      </w:r>
      <w:r w:rsidRPr="00793C92">
        <w:rPr>
          <w:rFonts w:ascii="Times New Roman" w:hAnsi="Times New Roman"/>
          <w:sz w:val="28"/>
          <w:szCs w:val="28"/>
        </w:rPr>
        <w:t>Một số phòng học được xây dựng hơn 50 năm (trước 1965) nên đã xuống cấp nhưng do những qui định, cơ chế nên việc sửa chữa còn gặp nhiều khó khăn, tiến độ thực hiện còn chậm;</w:t>
      </w:r>
    </w:p>
    <w:p w:rsidR="00F22775" w:rsidRPr="00793C92" w:rsidRDefault="00F22775"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424C7D">
        <w:rPr>
          <w:rFonts w:ascii="Times New Roman" w:hAnsi="Times New Roman"/>
          <w:sz w:val="28"/>
          <w:szCs w:val="28"/>
        </w:rPr>
        <w:t>Công tác đầu tư trang thiết bị chưa theo kịp sự phát triển của khoa học công nghệ, đặc biệt trong thời kỳ cách mạng công nghiệp 4.0; Một số Trang thiết bị dạy học được đầu tư trước đây đã cũ, quá hạn sử dụng nên chưa đáp ứng tốt cho việc dạy và học theo phương pháp đổi mới hiện nay;</w:t>
      </w:r>
    </w:p>
    <w:p w:rsidR="00F22775" w:rsidRPr="0037488C" w:rsidRDefault="00F22775"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37488C">
        <w:rPr>
          <w:rFonts w:ascii="Times New Roman" w:hAnsi="Times New Roman"/>
          <w:sz w:val="28"/>
          <w:szCs w:val="28"/>
        </w:rPr>
        <w:t>Nguồn kinh phí để thực hiện xây dựng, nâng cấp sửa chữa là nguồn ngân sách nhà nước nên còn hạn chế chưa đáp ứng đầu tư trang bị đồng bộ, vì vậy việc thực hiện sửa chữa còn cục bộ chưa đồng nhất, chưa được thực hiện theo quy hoạch tổng thể.</w:t>
      </w:r>
    </w:p>
    <w:p w:rsidR="00E86C28" w:rsidRPr="007C58D1" w:rsidRDefault="00764E67" w:rsidP="00764E67">
      <w:pPr>
        <w:spacing w:after="120"/>
        <w:rPr>
          <w:rFonts w:ascii="Times New Roman" w:hAnsi="Times New Roman"/>
          <w:b/>
          <w:sz w:val="28"/>
          <w:szCs w:val="28"/>
        </w:rPr>
      </w:pPr>
      <w:r>
        <w:rPr>
          <w:rFonts w:ascii="Times New Roman" w:hAnsi="Times New Roman"/>
          <w:b/>
          <w:sz w:val="28"/>
          <w:szCs w:val="28"/>
        </w:rPr>
        <w:t xml:space="preserve">2. </w:t>
      </w:r>
      <w:r w:rsidR="009172AA" w:rsidRPr="00E86C28">
        <w:rPr>
          <w:rFonts w:ascii="Times New Roman" w:hAnsi="Times New Roman"/>
          <w:b/>
          <w:sz w:val="28"/>
          <w:szCs w:val="28"/>
        </w:rPr>
        <w:t>T</w:t>
      </w:r>
      <w:r w:rsidRPr="00E86C28">
        <w:rPr>
          <w:rFonts w:ascii="Times New Roman" w:hAnsi="Times New Roman"/>
          <w:b/>
          <w:sz w:val="28"/>
          <w:szCs w:val="28"/>
        </w:rPr>
        <w:t xml:space="preserve">ổng kết thực hiện công tác </w:t>
      </w:r>
      <w:r w:rsidR="00E5013B">
        <w:rPr>
          <w:rFonts w:ascii="Times New Roman" w:hAnsi="Times New Roman"/>
          <w:b/>
          <w:sz w:val="28"/>
          <w:szCs w:val="28"/>
        </w:rPr>
        <w:t xml:space="preserve">của </w:t>
      </w:r>
      <w:r w:rsidRPr="00E86C28">
        <w:rPr>
          <w:rFonts w:ascii="Times New Roman" w:hAnsi="Times New Roman"/>
          <w:b/>
          <w:sz w:val="28"/>
          <w:szCs w:val="28"/>
        </w:rPr>
        <w:t>nhiệm kỳ</w:t>
      </w:r>
      <w:r>
        <w:rPr>
          <w:rFonts w:ascii="Times New Roman" w:hAnsi="Times New Roman"/>
          <w:b/>
          <w:sz w:val="28"/>
          <w:szCs w:val="28"/>
        </w:rPr>
        <w:t xml:space="preserve"> </w:t>
      </w:r>
      <w:r w:rsidR="00140EAD">
        <w:rPr>
          <w:rFonts w:ascii="Times New Roman" w:hAnsi="Times New Roman"/>
          <w:b/>
          <w:sz w:val="28"/>
          <w:szCs w:val="28"/>
        </w:rPr>
        <w:t>2014</w:t>
      </w:r>
      <w:r w:rsidR="00B164A1">
        <w:rPr>
          <w:rFonts w:ascii="Times New Roman" w:hAnsi="Times New Roman"/>
          <w:b/>
          <w:sz w:val="28"/>
          <w:szCs w:val="28"/>
        </w:rPr>
        <w:t xml:space="preserve"> </w:t>
      </w:r>
      <w:r w:rsidR="009172AA" w:rsidRPr="00E86C28">
        <w:rPr>
          <w:rFonts w:ascii="Times New Roman" w:hAnsi="Times New Roman"/>
          <w:b/>
          <w:sz w:val="28"/>
          <w:szCs w:val="28"/>
        </w:rPr>
        <w:t>-</w:t>
      </w:r>
      <w:r w:rsidR="00B164A1">
        <w:rPr>
          <w:rFonts w:ascii="Times New Roman" w:hAnsi="Times New Roman"/>
          <w:b/>
          <w:sz w:val="28"/>
          <w:szCs w:val="28"/>
        </w:rPr>
        <w:t xml:space="preserve"> </w:t>
      </w:r>
      <w:r w:rsidR="009172AA" w:rsidRPr="00E86C28">
        <w:rPr>
          <w:rFonts w:ascii="Times New Roman" w:hAnsi="Times New Roman"/>
          <w:b/>
          <w:sz w:val="28"/>
          <w:szCs w:val="28"/>
        </w:rPr>
        <w:t>2019</w:t>
      </w:r>
    </w:p>
    <w:p w:rsidR="00E86C28" w:rsidRPr="00E86C28" w:rsidRDefault="00BA0EB3" w:rsidP="00E86C28">
      <w:pPr>
        <w:spacing w:after="0"/>
        <w:ind w:firstLine="567"/>
        <w:jc w:val="both"/>
        <w:rPr>
          <w:rFonts w:ascii="Times New Roman" w:hAnsi="Times New Roman"/>
          <w:sz w:val="28"/>
          <w:szCs w:val="28"/>
        </w:rPr>
      </w:pPr>
      <w:r w:rsidRPr="008773C2">
        <w:rPr>
          <w:rFonts w:ascii="Times New Roman" w:hAnsi="Times New Roman"/>
          <w:sz w:val="28"/>
          <w:szCs w:val="28"/>
        </w:rPr>
        <w:t>Căn cứ việc thực hiện nhiệm vụ, kế hoạch củ</w:t>
      </w:r>
      <w:r w:rsidR="00140EAD">
        <w:rPr>
          <w:rFonts w:ascii="Times New Roman" w:hAnsi="Times New Roman"/>
          <w:sz w:val="28"/>
          <w:szCs w:val="28"/>
        </w:rPr>
        <w:t>a H</w:t>
      </w:r>
      <w:r w:rsidRPr="008773C2">
        <w:rPr>
          <w:rFonts w:ascii="Times New Roman" w:hAnsi="Times New Roman"/>
          <w:sz w:val="28"/>
          <w:szCs w:val="28"/>
        </w:rPr>
        <w:t xml:space="preserve">ội đồng trường, trong </w:t>
      </w:r>
      <w:r w:rsidR="00D64D59">
        <w:rPr>
          <w:rFonts w:ascii="Times New Roman" w:hAnsi="Times New Roman"/>
          <w:sz w:val="28"/>
          <w:szCs w:val="28"/>
        </w:rPr>
        <w:t xml:space="preserve">các </w:t>
      </w:r>
      <w:r w:rsidRPr="008773C2">
        <w:rPr>
          <w:rFonts w:ascii="Times New Roman" w:hAnsi="Times New Roman"/>
          <w:sz w:val="28"/>
          <w:szCs w:val="28"/>
        </w:rPr>
        <w:t xml:space="preserve">năm 2017, 2018 và 2019 đã </w:t>
      </w:r>
      <w:r w:rsidR="00E86C28" w:rsidRPr="00E86C28">
        <w:rPr>
          <w:rFonts w:ascii="Times New Roman" w:hAnsi="Times New Roman"/>
          <w:sz w:val="28"/>
          <w:szCs w:val="28"/>
        </w:rPr>
        <w:t>thực hiện có hiệu quả và hoàn thành các nhiệm vụ được giao, cụ thể như sau</w:t>
      </w:r>
      <w:r w:rsidR="00E86C28">
        <w:rPr>
          <w:rFonts w:ascii="Times New Roman" w:hAnsi="Times New Roman"/>
          <w:sz w:val="28"/>
          <w:szCs w:val="28"/>
        </w:rPr>
        <w:t>:</w:t>
      </w:r>
    </w:p>
    <w:p w:rsidR="00AB1AC4" w:rsidRPr="008773C2" w:rsidRDefault="00764E67" w:rsidP="00D22729">
      <w:pPr>
        <w:pStyle w:val="ListParagraph"/>
        <w:tabs>
          <w:tab w:val="left" w:pos="450"/>
        </w:tabs>
        <w:spacing w:after="0"/>
        <w:ind w:left="0"/>
        <w:jc w:val="both"/>
        <w:rPr>
          <w:rFonts w:ascii="Times New Roman" w:hAnsi="Times New Roman"/>
          <w:b/>
          <w:sz w:val="28"/>
          <w:szCs w:val="28"/>
        </w:rPr>
      </w:pPr>
      <w:r>
        <w:rPr>
          <w:rFonts w:ascii="Times New Roman" w:hAnsi="Times New Roman"/>
          <w:b/>
          <w:sz w:val="28"/>
          <w:szCs w:val="28"/>
        </w:rPr>
        <w:t>2.</w:t>
      </w:r>
      <w:r w:rsidR="00E5013B">
        <w:rPr>
          <w:rFonts w:ascii="Times New Roman" w:hAnsi="Times New Roman"/>
          <w:b/>
          <w:sz w:val="28"/>
          <w:szCs w:val="28"/>
        </w:rPr>
        <w:t>1</w:t>
      </w:r>
      <w:r w:rsidR="00140EAD">
        <w:rPr>
          <w:rFonts w:ascii="Times New Roman" w:hAnsi="Times New Roman"/>
          <w:b/>
          <w:sz w:val="28"/>
          <w:szCs w:val="28"/>
        </w:rPr>
        <w:t>.</w:t>
      </w:r>
      <w:r w:rsidR="00D22729">
        <w:rPr>
          <w:rFonts w:ascii="Times New Roman" w:hAnsi="Times New Roman"/>
          <w:b/>
          <w:sz w:val="28"/>
          <w:szCs w:val="28"/>
        </w:rPr>
        <w:t xml:space="preserve"> </w:t>
      </w:r>
      <w:r w:rsidR="00AB1AC4" w:rsidRPr="008773C2">
        <w:rPr>
          <w:rFonts w:ascii="Times New Roman" w:hAnsi="Times New Roman"/>
          <w:b/>
          <w:sz w:val="28"/>
          <w:szCs w:val="28"/>
        </w:rPr>
        <w:t>Công tác lãnh đạo</w:t>
      </w:r>
      <w:r w:rsidR="00476CEE" w:rsidRPr="008773C2">
        <w:rPr>
          <w:rFonts w:ascii="Times New Roman" w:hAnsi="Times New Roman"/>
          <w:b/>
          <w:sz w:val="28"/>
          <w:szCs w:val="28"/>
        </w:rPr>
        <w:t xml:space="preserve"> </w:t>
      </w:r>
    </w:p>
    <w:p w:rsidR="003F3349" w:rsidRPr="008773C2" w:rsidRDefault="00B164A1"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Pr>
          <w:rFonts w:ascii="Times New Roman" w:hAnsi="Times New Roman"/>
          <w:sz w:val="28"/>
          <w:szCs w:val="28"/>
        </w:rPr>
        <w:t>H</w:t>
      </w:r>
      <w:r w:rsidRPr="008773C2">
        <w:rPr>
          <w:rFonts w:ascii="Times New Roman" w:hAnsi="Times New Roman"/>
          <w:sz w:val="28"/>
          <w:szCs w:val="28"/>
        </w:rPr>
        <w:t>ội đồng</w:t>
      </w:r>
      <w:r w:rsidR="004C6F65">
        <w:rPr>
          <w:rFonts w:ascii="Times New Roman" w:hAnsi="Times New Roman"/>
          <w:sz w:val="28"/>
          <w:szCs w:val="28"/>
        </w:rPr>
        <w:t xml:space="preserve"> trường </w:t>
      </w:r>
      <w:r w:rsidR="003F3349" w:rsidRPr="008773C2">
        <w:rPr>
          <w:rFonts w:ascii="Times New Roman" w:hAnsi="Times New Roman"/>
          <w:sz w:val="28"/>
          <w:szCs w:val="28"/>
        </w:rPr>
        <w:t xml:space="preserve">thực hiện đúng chức năng, nhiệm vụ theo quy định; căn cứ hướng dẫn của các cấp quản lý, của ngành, công tác </w:t>
      </w:r>
      <w:r w:rsidR="00E21F3C">
        <w:rPr>
          <w:rFonts w:ascii="Times New Roman" w:hAnsi="Times New Roman"/>
          <w:sz w:val="28"/>
          <w:szCs w:val="28"/>
        </w:rPr>
        <w:t>giới thiệu nh</w:t>
      </w:r>
      <w:r w:rsidR="00CB6B9C">
        <w:rPr>
          <w:rFonts w:ascii="Times New Roman" w:hAnsi="Times New Roman"/>
          <w:sz w:val="28"/>
          <w:szCs w:val="28"/>
        </w:rPr>
        <w:t>â</w:t>
      </w:r>
      <w:r w:rsidR="00E21F3C">
        <w:rPr>
          <w:rFonts w:ascii="Times New Roman" w:hAnsi="Times New Roman"/>
          <w:sz w:val="28"/>
          <w:szCs w:val="28"/>
        </w:rPr>
        <w:t xml:space="preserve">n sự, </w:t>
      </w:r>
      <w:r w:rsidR="003F3349" w:rsidRPr="008773C2">
        <w:rPr>
          <w:rFonts w:ascii="Times New Roman" w:hAnsi="Times New Roman"/>
          <w:sz w:val="28"/>
          <w:szCs w:val="28"/>
        </w:rPr>
        <w:t>tuyển dụng viên chức các năm đã thực hiện đúng quy trình quy định.</w:t>
      </w:r>
    </w:p>
    <w:p w:rsidR="007C4A18" w:rsidRPr="008773C2" w:rsidRDefault="004C6F65"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Pr>
          <w:rFonts w:ascii="Times New Roman" w:hAnsi="Times New Roman"/>
          <w:sz w:val="28"/>
          <w:szCs w:val="28"/>
        </w:rPr>
        <w:t>X</w:t>
      </w:r>
      <w:r w:rsidR="003F3349" w:rsidRPr="008773C2">
        <w:rPr>
          <w:rFonts w:ascii="Times New Roman" w:hAnsi="Times New Roman"/>
          <w:sz w:val="28"/>
          <w:szCs w:val="28"/>
        </w:rPr>
        <w:t>ây dựng kế hoạch và thực hiện quy hoạch cán bộ để đáp ứng yêu cầu nhiệm vụ được giao, tiếp tục chú trọng công tác đề bạt, bổ nhiệm cán bộ quả</w:t>
      </w:r>
      <w:r>
        <w:rPr>
          <w:rFonts w:ascii="Times New Roman" w:hAnsi="Times New Roman"/>
          <w:sz w:val="28"/>
          <w:szCs w:val="28"/>
        </w:rPr>
        <w:t>n lý</w:t>
      </w:r>
      <w:r w:rsidR="003F3349" w:rsidRPr="008773C2">
        <w:rPr>
          <w:rFonts w:ascii="Times New Roman" w:hAnsi="Times New Roman"/>
          <w:sz w:val="28"/>
          <w:szCs w:val="28"/>
        </w:rPr>
        <w:t xml:space="preserve"> trực thuộc trường bảo đảm nguyên tắc dân chủ, công khai, đúng quy định; đã hoàn thiện và thực hiện đúng quy trình quy hoạch cán bộ. </w:t>
      </w:r>
    </w:p>
    <w:p w:rsidR="00C353F8" w:rsidRPr="008773C2" w:rsidRDefault="004C6F65"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Pr>
          <w:rFonts w:ascii="Times New Roman" w:hAnsi="Times New Roman"/>
          <w:sz w:val="28"/>
          <w:szCs w:val="28"/>
        </w:rPr>
        <w:lastRenderedPageBreak/>
        <w:t>Xây dựng</w:t>
      </w:r>
      <w:r w:rsidR="00C353F8" w:rsidRPr="008773C2">
        <w:rPr>
          <w:rFonts w:ascii="Times New Roman" w:hAnsi="Times New Roman"/>
          <w:sz w:val="28"/>
          <w:szCs w:val="28"/>
        </w:rPr>
        <w:t xml:space="preserve"> Quy chế tổ chứ</w:t>
      </w:r>
      <w:r>
        <w:rPr>
          <w:rFonts w:ascii="Times New Roman" w:hAnsi="Times New Roman"/>
          <w:sz w:val="28"/>
          <w:szCs w:val="28"/>
        </w:rPr>
        <w:t>c</w:t>
      </w:r>
      <w:r w:rsidR="00C353F8" w:rsidRPr="008773C2">
        <w:rPr>
          <w:rFonts w:ascii="Times New Roman" w:hAnsi="Times New Roman"/>
          <w:sz w:val="28"/>
          <w:szCs w:val="28"/>
        </w:rPr>
        <w:t xml:space="preserve"> hoạt động </w:t>
      </w:r>
      <w:r w:rsidR="008E305A" w:rsidRPr="008773C2">
        <w:rPr>
          <w:rFonts w:ascii="Times New Roman" w:hAnsi="Times New Roman"/>
          <w:sz w:val="28"/>
          <w:szCs w:val="28"/>
        </w:rPr>
        <w:t xml:space="preserve">của Trường Cao đẳng Lý Tự Trọng Thành phố Hồ Chí Minh </w:t>
      </w:r>
      <w:r w:rsidR="00C353F8" w:rsidRPr="008773C2">
        <w:rPr>
          <w:rFonts w:ascii="Times New Roman" w:hAnsi="Times New Roman"/>
          <w:sz w:val="28"/>
          <w:szCs w:val="28"/>
        </w:rPr>
        <w:t>theo Quyế</w:t>
      </w:r>
      <w:r>
        <w:rPr>
          <w:rFonts w:ascii="Times New Roman" w:hAnsi="Times New Roman"/>
          <w:sz w:val="28"/>
          <w:szCs w:val="28"/>
        </w:rPr>
        <w:t>t nghị</w:t>
      </w:r>
      <w:r w:rsidR="00C353F8" w:rsidRPr="008773C2">
        <w:rPr>
          <w:rFonts w:ascii="Times New Roman" w:hAnsi="Times New Roman"/>
          <w:sz w:val="28"/>
          <w:szCs w:val="28"/>
        </w:rPr>
        <w:t xml:space="preserve"> số </w:t>
      </w:r>
      <w:r w:rsidR="008E305A">
        <w:rPr>
          <w:rFonts w:ascii="Times New Roman" w:hAnsi="Times New Roman"/>
          <w:sz w:val="28"/>
          <w:szCs w:val="28"/>
        </w:rPr>
        <w:t>03</w:t>
      </w:r>
      <w:r>
        <w:rPr>
          <w:rFonts w:ascii="Times New Roman" w:hAnsi="Times New Roman"/>
          <w:sz w:val="28"/>
          <w:szCs w:val="28"/>
        </w:rPr>
        <w:t>/QN</w:t>
      </w:r>
      <w:r w:rsidR="003E240B">
        <w:rPr>
          <w:rFonts w:ascii="Times New Roman" w:hAnsi="Times New Roman"/>
          <w:sz w:val="28"/>
          <w:szCs w:val="28"/>
        </w:rPr>
        <w:t>-</w:t>
      </w:r>
      <w:r>
        <w:rPr>
          <w:rFonts w:ascii="Times New Roman" w:hAnsi="Times New Roman"/>
          <w:sz w:val="28"/>
          <w:szCs w:val="28"/>
        </w:rPr>
        <w:t>HĐT-LTT</w:t>
      </w:r>
      <w:r w:rsidR="008E305A">
        <w:rPr>
          <w:rFonts w:ascii="Times New Roman" w:hAnsi="Times New Roman"/>
          <w:sz w:val="28"/>
          <w:szCs w:val="28"/>
        </w:rPr>
        <w:t xml:space="preserve"> ngày 31 tháng 10 năm 2017</w:t>
      </w:r>
      <w:r w:rsidR="00C353F8" w:rsidRPr="008773C2">
        <w:rPr>
          <w:rFonts w:ascii="Times New Roman" w:hAnsi="Times New Roman"/>
          <w:sz w:val="28"/>
          <w:szCs w:val="28"/>
        </w:rPr>
        <w:t>. Trong quá trình thực hiện nhiệm vụ, cơ cấu tổ chức của trường đã được điều chỉnh để phù hợp với công tác xây dựng và phát triể</w:t>
      </w:r>
      <w:r w:rsidR="003E240B">
        <w:rPr>
          <w:rFonts w:ascii="Times New Roman" w:hAnsi="Times New Roman"/>
          <w:sz w:val="28"/>
          <w:szCs w:val="28"/>
        </w:rPr>
        <w:t>n của Nhà trường</w:t>
      </w:r>
      <w:r w:rsidR="008E305A" w:rsidRPr="008773C2">
        <w:rPr>
          <w:rFonts w:ascii="Times New Roman" w:hAnsi="Times New Roman"/>
          <w:sz w:val="28"/>
          <w:szCs w:val="28"/>
        </w:rPr>
        <w:t xml:space="preserve"> theo Quyế</w:t>
      </w:r>
      <w:r w:rsidR="008E305A">
        <w:rPr>
          <w:rFonts w:ascii="Times New Roman" w:hAnsi="Times New Roman"/>
          <w:sz w:val="28"/>
          <w:szCs w:val="28"/>
        </w:rPr>
        <w:t>t nghị</w:t>
      </w:r>
      <w:r w:rsidR="008E305A" w:rsidRPr="008773C2">
        <w:rPr>
          <w:rFonts w:ascii="Times New Roman" w:hAnsi="Times New Roman"/>
          <w:sz w:val="28"/>
          <w:szCs w:val="28"/>
        </w:rPr>
        <w:t xml:space="preserve"> số </w:t>
      </w:r>
      <w:r w:rsidR="008E305A">
        <w:rPr>
          <w:rFonts w:ascii="Times New Roman" w:hAnsi="Times New Roman"/>
          <w:sz w:val="28"/>
          <w:szCs w:val="28"/>
        </w:rPr>
        <w:t>10/QN-HĐT-LTT ngày 25 tháng 12 năm 2018</w:t>
      </w:r>
      <w:r w:rsidR="008E305A" w:rsidRPr="008773C2">
        <w:rPr>
          <w:rFonts w:ascii="Times New Roman" w:hAnsi="Times New Roman"/>
          <w:sz w:val="28"/>
          <w:szCs w:val="28"/>
        </w:rPr>
        <w:t xml:space="preserve">. </w:t>
      </w:r>
      <w:r w:rsidR="00C353F8" w:rsidRPr="008773C2">
        <w:rPr>
          <w:rFonts w:ascii="Times New Roman" w:hAnsi="Times New Roman"/>
          <w:sz w:val="28"/>
          <w:szCs w:val="28"/>
        </w:rPr>
        <w:t xml:space="preserve"> </w:t>
      </w:r>
    </w:p>
    <w:p w:rsidR="00C353F8" w:rsidRPr="008773C2" w:rsidRDefault="008E305A"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Pr>
          <w:rFonts w:ascii="Times New Roman" w:hAnsi="Times New Roman"/>
          <w:sz w:val="28"/>
          <w:szCs w:val="28"/>
        </w:rPr>
        <w:t>S</w:t>
      </w:r>
      <w:r w:rsidR="00C353F8" w:rsidRPr="008773C2">
        <w:rPr>
          <w:rFonts w:ascii="Times New Roman" w:hAnsi="Times New Roman"/>
          <w:sz w:val="28"/>
          <w:szCs w:val="28"/>
        </w:rPr>
        <w:t xml:space="preserve">ắp xếp cơ cấu tổ chức nhân sự </w:t>
      </w:r>
      <w:r>
        <w:rPr>
          <w:rFonts w:ascii="Times New Roman" w:hAnsi="Times New Roman"/>
          <w:sz w:val="28"/>
          <w:szCs w:val="28"/>
        </w:rPr>
        <w:t>theo</w:t>
      </w:r>
      <w:r w:rsidR="00C353F8" w:rsidRPr="008773C2">
        <w:rPr>
          <w:rFonts w:ascii="Times New Roman" w:hAnsi="Times New Roman"/>
          <w:sz w:val="28"/>
          <w:szCs w:val="28"/>
        </w:rPr>
        <w:t xml:space="preserve"> Điều lệ trường cao đẳng và đáp ứng thực tế yêu cầu nhiệm vụ của trường; chỉ đạo biên soạn và đóng góp, thảo luận, thống nhất ban hành Quy định về chế độ công tác của giảng viên, Quy chế chi tiêu nội bộ, Quy định về công tác thi đua khen thưởng, Quy chế dân chủ trong nhà trường, thông qua trong Hội nghị cán bộ công chức viên chức với sự đồng thuận rất cao; </w:t>
      </w:r>
    </w:p>
    <w:p w:rsidR="008E305A" w:rsidRPr="008E305A" w:rsidRDefault="008E305A"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Pr>
          <w:rFonts w:ascii="Times New Roman" w:hAnsi="Times New Roman"/>
          <w:sz w:val="28"/>
          <w:szCs w:val="28"/>
        </w:rPr>
        <w:t>X</w:t>
      </w:r>
      <w:r w:rsidR="00C353F8" w:rsidRPr="008773C2">
        <w:rPr>
          <w:rFonts w:ascii="Times New Roman" w:hAnsi="Times New Roman"/>
          <w:sz w:val="28"/>
          <w:szCs w:val="28"/>
        </w:rPr>
        <w:t xml:space="preserve">ây dựng kế hoạch và thực hiện quy hoạch cán bộ để đáp ứng yêu cầu nhiệm vụ được giao </w:t>
      </w:r>
      <w:r w:rsidR="00D64D59">
        <w:rPr>
          <w:rFonts w:ascii="Times New Roman" w:hAnsi="Times New Roman"/>
          <w:sz w:val="28"/>
          <w:szCs w:val="28"/>
        </w:rPr>
        <w:t xml:space="preserve">thường xuyên </w:t>
      </w:r>
      <w:r w:rsidR="00C353F8" w:rsidRPr="008773C2">
        <w:rPr>
          <w:rFonts w:ascii="Times New Roman" w:hAnsi="Times New Roman"/>
          <w:sz w:val="28"/>
          <w:szCs w:val="28"/>
        </w:rPr>
        <w:t>rà soát, điều chỉnh, bổ sung danh sách quy hoạch cán bộ quản lý đơn vị trực thuộc trườ</w:t>
      </w:r>
      <w:r w:rsidR="008773C2" w:rsidRPr="008773C2">
        <w:rPr>
          <w:rFonts w:ascii="Times New Roman" w:hAnsi="Times New Roman"/>
          <w:sz w:val="28"/>
          <w:szCs w:val="28"/>
        </w:rPr>
        <w:t xml:space="preserve">ng. </w:t>
      </w:r>
      <w:r w:rsidRPr="008E305A">
        <w:rPr>
          <w:rFonts w:ascii="Times New Roman" w:hAnsi="Times New Roman"/>
          <w:sz w:val="28"/>
          <w:szCs w:val="28"/>
        </w:rPr>
        <w:t xml:space="preserve">Năm 2017 có 80 lượt quy hoạch Trưởng, Phó đơn vị trực thuộc trường, 54 lượt quy hoạch Trưởng bộ môn và tổ trưởng tổ nghiệp vụ và năm 2018 có 132 lượt quy hoạch Trưởng, Phó đơn vị trực thuộc trường, 71 lượt quy hoạch Trưởng bộ môn và tổ trưởng tổ nghiệp vụ. </w:t>
      </w:r>
      <w:r w:rsidRPr="008773C2">
        <w:rPr>
          <w:rFonts w:ascii="Times New Roman" w:hAnsi="Times New Roman"/>
          <w:sz w:val="28"/>
          <w:szCs w:val="28"/>
        </w:rPr>
        <w:t>Đã thực hiện quy hoạch cán bộ lãnh đạo diện Sở Giáo dục và Đào tạo quản lý đến năm 2020 và những năm tiế</w:t>
      </w:r>
      <w:r>
        <w:rPr>
          <w:rFonts w:ascii="Times New Roman" w:hAnsi="Times New Roman"/>
          <w:sz w:val="28"/>
          <w:szCs w:val="28"/>
        </w:rPr>
        <w:t>p theo.</w:t>
      </w:r>
    </w:p>
    <w:p w:rsidR="00203153" w:rsidRPr="00C13BAA" w:rsidRDefault="00E5013B" w:rsidP="00203153">
      <w:pPr>
        <w:pStyle w:val="ListParagraph"/>
        <w:tabs>
          <w:tab w:val="left" w:pos="450"/>
        </w:tabs>
        <w:spacing w:after="0"/>
        <w:ind w:left="0"/>
        <w:jc w:val="both"/>
        <w:rPr>
          <w:rFonts w:ascii="Times New Roman" w:hAnsi="Times New Roman"/>
          <w:b/>
          <w:sz w:val="28"/>
          <w:szCs w:val="28"/>
        </w:rPr>
      </w:pPr>
      <w:r>
        <w:rPr>
          <w:rFonts w:ascii="Times New Roman" w:hAnsi="Times New Roman"/>
          <w:b/>
          <w:sz w:val="28"/>
          <w:szCs w:val="28"/>
        </w:rPr>
        <w:t>2</w:t>
      </w:r>
      <w:r w:rsidR="00203153">
        <w:rPr>
          <w:rFonts w:ascii="Times New Roman" w:hAnsi="Times New Roman"/>
          <w:b/>
          <w:sz w:val="28"/>
          <w:szCs w:val="28"/>
        </w:rPr>
        <w:t>.2.</w:t>
      </w:r>
      <w:r w:rsidR="00F22775">
        <w:rPr>
          <w:rFonts w:ascii="Times New Roman" w:hAnsi="Times New Roman"/>
          <w:b/>
          <w:sz w:val="28"/>
          <w:szCs w:val="28"/>
        </w:rPr>
        <w:t xml:space="preserve"> </w:t>
      </w:r>
      <w:r w:rsidR="00203153" w:rsidRPr="00C13BAA">
        <w:rPr>
          <w:rFonts w:ascii="Times New Roman" w:hAnsi="Times New Roman"/>
          <w:b/>
          <w:sz w:val="28"/>
          <w:szCs w:val="28"/>
        </w:rPr>
        <w:t>Công tác chính trị tư tưởng</w:t>
      </w:r>
    </w:p>
    <w:p w:rsidR="00203153" w:rsidRPr="009172AA" w:rsidRDefault="00203153"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Pr>
          <w:rFonts w:ascii="Times New Roman" w:hAnsi="Times New Roman"/>
          <w:sz w:val="28"/>
          <w:szCs w:val="28"/>
        </w:rPr>
        <w:t>Nhà</w:t>
      </w:r>
      <w:r w:rsidRPr="009172AA">
        <w:rPr>
          <w:rFonts w:ascii="Times New Roman" w:hAnsi="Times New Roman"/>
          <w:sz w:val="28"/>
          <w:szCs w:val="28"/>
        </w:rPr>
        <w:t xml:space="preserve"> trường đã quan tâm lãnh đạo giáo dục chính trị, tư tưởng và đạo đức nghề nghiệp cho </w:t>
      </w:r>
      <w:r w:rsidR="00CB6B9C" w:rsidRPr="009172AA">
        <w:rPr>
          <w:rFonts w:ascii="Times New Roman" w:hAnsi="Times New Roman"/>
          <w:sz w:val="28"/>
          <w:szCs w:val="28"/>
        </w:rPr>
        <w:t xml:space="preserve">Đảng </w:t>
      </w:r>
      <w:r w:rsidRPr="009172AA">
        <w:rPr>
          <w:rFonts w:ascii="Times New Roman" w:hAnsi="Times New Roman"/>
          <w:sz w:val="28"/>
          <w:szCs w:val="28"/>
        </w:rPr>
        <w:t>viên, CBGVNV và HSSV trong toàn Trường. Từ đó, tất cả các Nghị quyết, Chủ trương của Trung ương, Thành ủy, Đảng ủy Sở đều được triển khai học tập nghiêm túc.</w:t>
      </w:r>
    </w:p>
    <w:p w:rsidR="00203153" w:rsidRDefault="00203153"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9172AA">
        <w:rPr>
          <w:rFonts w:ascii="Times New Roman" w:hAnsi="Times New Roman"/>
          <w:sz w:val="28"/>
          <w:szCs w:val="28"/>
        </w:rPr>
        <w:t xml:space="preserve">Tổ chức các hoạt động tuyên truyền kỷ niệm các ngày lễ lớn trong năm đối với CBGVNV và HSSV để khơi dậy lòng tự hào dân tộc, nâng cao nhận thức, tạo niềm tin vào sự lãnh đạo sáng suốt của </w:t>
      </w:r>
      <w:r w:rsidR="00CB6B9C" w:rsidRPr="009172AA">
        <w:rPr>
          <w:rFonts w:ascii="Times New Roman" w:hAnsi="Times New Roman"/>
          <w:sz w:val="28"/>
          <w:szCs w:val="28"/>
        </w:rPr>
        <w:t>Đảng</w:t>
      </w:r>
      <w:r w:rsidRPr="009172AA">
        <w:rPr>
          <w:rFonts w:ascii="Times New Roman" w:hAnsi="Times New Roman"/>
          <w:sz w:val="28"/>
          <w:szCs w:val="28"/>
        </w:rPr>
        <w:t>. Từ đó phát huy tinh thần làm chủ, quyết tâm thực hiện thắng lợi nhiệm vụ chính trị của Đảng bộ nhà trường.</w:t>
      </w:r>
    </w:p>
    <w:p w:rsidR="00203153" w:rsidRDefault="00203153"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D22729">
        <w:rPr>
          <w:rFonts w:ascii="Times New Roman" w:hAnsi="Times New Roman"/>
          <w:sz w:val="28"/>
          <w:szCs w:val="28"/>
        </w:rPr>
        <w:t>Triển khai các hoạt động tuyên truyền, giáo dục có trọng tâm thông qua hệ thống thông tin truyền thông điện tử thư viện, egov, các sự kiện đặc biệt mang tính giáo dục cao gắn với việc tiếp tục đẩy mạnh học tập Chỉ thị 05 ngày 15/5/2016 học tập làm theo tấm gương đạo đức, phong cách Hồ Chí Minh</w:t>
      </w:r>
      <w:r>
        <w:rPr>
          <w:rFonts w:ascii="Times New Roman" w:hAnsi="Times New Roman"/>
          <w:sz w:val="28"/>
          <w:szCs w:val="28"/>
        </w:rPr>
        <w:t>.</w:t>
      </w:r>
    </w:p>
    <w:p w:rsidR="00DC7ADB" w:rsidRPr="004F35C4" w:rsidRDefault="00203153"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203153">
        <w:rPr>
          <w:rFonts w:ascii="Times New Roman" w:hAnsi="Times New Roman"/>
          <w:sz w:val="28"/>
          <w:szCs w:val="28"/>
        </w:rPr>
        <w:t>Trong năm 2017, Nhà trường đã tổ chức 3 buổi nghe thời sự về tình hình thời sự biển đảo, về học tập tư tưởng, đạo đức, phong cách Hồ Chí Minh, về tình hình kinh tế xã hội của thành phố</w:t>
      </w:r>
      <w:r w:rsidR="004F35C4">
        <w:rPr>
          <w:rFonts w:ascii="Times New Roman" w:hAnsi="Times New Roman"/>
          <w:sz w:val="28"/>
          <w:szCs w:val="28"/>
        </w:rPr>
        <w:t xml:space="preserve">, </w:t>
      </w:r>
      <w:r w:rsidR="004F35C4" w:rsidRPr="004F35C4">
        <w:rPr>
          <w:rFonts w:ascii="Times New Roman" w:hAnsi="Times New Roman"/>
          <w:sz w:val="28"/>
          <w:szCs w:val="28"/>
        </w:rPr>
        <w:t xml:space="preserve">kết quả có 4 tập thể và 10 cá nhân được biểu dương, khen thưởng; </w:t>
      </w:r>
    </w:p>
    <w:p w:rsidR="00203153" w:rsidRPr="00203153" w:rsidRDefault="00203153"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203153">
        <w:rPr>
          <w:rFonts w:ascii="Times New Roman" w:hAnsi="Times New Roman"/>
          <w:sz w:val="28"/>
          <w:szCs w:val="28"/>
        </w:rPr>
        <w:t xml:space="preserve">Năm 2018, Nhà trường đã tổ chức nghe thời sự về công tác an toàn giao thông và đảm bảo </w:t>
      </w:r>
      <w:r w:rsidR="00CB6B9C" w:rsidRPr="00203153">
        <w:rPr>
          <w:rFonts w:ascii="Times New Roman" w:hAnsi="Times New Roman"/>
          <w:sz w:val="28"/>
          <w:szCs w:val="28"/>
        </w:rPr>
        <w:t xml:space="preserve">An </w:t>
      </w:r>
      <w:r w:rsidRPr="00203153">
        <w:rPr>
          <w:rFonts w:ascii="Times New Roman" w:hAnsi="Times New Roman"/>
          <w:sz w:val="28"/>
          <w:szCs w:val="28"/>
        </w:rPr>
        <w:t xml:space="preserve">ninh chính trị trong môi trường giáo dục; Phối hợp với Sở </w:t>
      </w:r>
      <w:r w:rsidRPr="00203153">
        <w:rPr>
          <w:rFonts w:ascii="Times New Roman" w:hAnsi="Times New Roman"/>
          <w:sz w:val="28"/>
          <w:szCs w:val="28"/>
        </w:rPr>
        <w:lastRenderedPageBreak/>
        <w:t xml:space="preserve">Giáo dục và Đào tạo tổ chức lớp chính trị hè tại Trường với nội dung về học tập các Nghị quyết số 26-NQTW, Nghị quyết số 27-NQ/TW, Nghị quyết số 28-NQ/TW của Ban Chấp hành Trung ương Đảng khóa XII, Nghị quyết số 54/2017/QH14 của Quốc hội về thí điểm cơ chế, chính sách đặc thù phát triển Thành phố Hồ Chí Minh, Nghị quyết số 08-NQ/TU của Thành ủy Thành phố Hồ Chí Minh về lãnh đạo chỉ đạo triển khai Nghị quyết số 54/2017/QH14 của Quốc hội về thí điểm cơ chế, chính sách đặc thù phát triển Thành phố Hồ Chí Minh; Học tập chuyên đề “Học tập và làm theo tư tưởng, đạo đức, phong cách Hồ Chí Minh về xây dựng phong cách tác phong công tác của người đứng đầu, của cán bộ, </w:t>
      </w:r>
      <w:r w:rsidR="00FB4E9F" w:rsidRPr="00203153">
        <w:rPr>
          <w:rFonts w:ascii="Times New Roman" w:hAnsi="Times New Roman"/>
          <w:sz w:val="28"/>
          <w:szCs w:val="28"/>
        </w:rPr>
        <w:t xml:space="preserve">Đảng </w:t>
      </w:r>
      <w:r w:rsidRPr="00203153">
        <w:rPr>
          <w:rFonts w:ascii="Times New Roman" w:hAnsi="Times New Roman"/>
          <w:sz w:val="28"/>
          <w:szCs w:val="28"/>
        </w:rPr>
        <w:t>viên”.</w:t>
      </w:r>
    </w:p>
    <w:p w:rsidR="00AB1AC4" w:rsidRDefault="00E5013B" w:rsidP="00F22775">
      <w:pPr>
        <w:pStyle w:val="ListParagraph"/>
        <w:tabs>
          <w:tab w:val="left" w:pos="450"/>
        </w:tabs>
        <w:spacing w:after="0"/>
        <w:ind w:left="0"/>
        <w:jc w:val="both"/>
        <w:rPr>
          <w:rFonts w:ascii="Times New Roman" w:hAnsi="Times New Roman"/>
          <w:b/>
          <w:sz w:val="28"/>
          <w:szCs w:val="28"/>
        </w:rPr>
      </w:pPr>
      <w:r>
        <w:rPr>
          <w:rFonts w:ascii="Times New Roman" w:hAnsi="Times New Roman"/>
          <w:b/>
          <w:sz w:val="28"/>
          <w:szCs w:val="28"/>
        </w:rPr>
        <w:t>2</w:t>
      </w:r>
      <w:r w:rsidR="00203153">
        <w:rPr>
          <w:rFonts w:ascii="Times New Roman" w:hAnsi="Times New Roman"/>
          <w:b/>
          <w:sz w:val="28"/>
          <w:szCs w:val="28"/>
        </w:rPr>
        <w:t xml:space="preserve">.3. </w:t>
      </w:r>
      <w:r w:rsidR="00AB1AC4" w:rsidRPr="008773C2">
        <w:rPr>
          <w:rFonts w:ascii="Times New Roman" w:hAnsi="Times New Roman"/>
          <w:b/>
          <w:sz w:val="28"/>
          <w:szCs w:val="28"/>
        </w:rPr>
        <w:t>Công tác đào tạo</w:t>
      </w:r>
    </w:p>
    <w:p w:rsidR="00DA482A" w:rsidRPr="00E5013B" w:rsidRDefault="00E5013B" w:rsidP="00E5013B">
      <w:pPr>
        <w:widowControl w:val="0"/>
        <w:spacing w:after="0"/>
        <w:ind w:right="49"/>
        <w:jc w:val="both"/>
        <w:rPr>
          <w:rFonts w:ascii="Times New Roman" w:eastAsia="Times New Roman" w:hAnsi="Times New Roman"/>
          <w:b/>
          <w:color w:val="000000"/>
          <w:sz w:val="28"/>
          <w:szCs w:val="28"/>
          <w:lang w:val="pt-BR"/>
        </w:rPr>
      </w:pPr>
      <w:r w:rsidRPr="00E5013B">
        <w:rPr>
          <w:rFonts w:ascii="Times New Roman" w:hAnsi="Times New Roman"/>
          <w:b/>
          <w:color w:val="000000"/>
          <w:sz w:val="28"/>
          <w:szCs w:val="28"/>
          <w:lang w:val="pt-BR"/>
        </w:rPr>
        <w:t>2.3.1.</w:t>
      </w:r>
      <w:r w:rsidR="00793C92">
        <w:rPr>
          <w:rFonts w:ascii="Times New Roman" w:hAnsi="Times New Roman"/>
          <w:b/>
          <w:color w:val="000000"/>
          <w:sz w:val="28"/>
          <w:szCs w:val="28"/>
          <w:lang w:val="pt-BR"/>
        </w:rPr>
        <w:t xml:space="preserve"> </w:t>
      </w:r>
      <w:r w:rsidR="00DA482A" w:rsidRPr="00E5013B">
        <w:rPr>
          <w:rFonts w:ascii="Times New Roman" w:hAnsi="Times New Roman"/>
          <w:b/>
          <w:color w:val="000000"/>
          <w:sz w:val="28"/>
          <w:szCs w:val="28"/>
          <w:lang w:val="pt-BR"/>
        </w:rPr>
        <w:t>Các biện pháp, hình thức tuyển sinh</w:t>
      </w:r>
    </w:p>
    <w:p w:rsidR="00583D4C" w:rsidRPr="00E21F3C" w:rsidRDefault="00583D4C"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E21F3C">
        <w:rPr>
          <w:rFonts w:ascii="Times New Roman" w:hAnsi="Times New Roman"/>
          <w:sz w:val="28"/>
          <w:szCs w:val="28"/>
        </w:rPr>
        <w:t>Tham gia các ngày hội hướng nghiệp của các trường THPT, ngày hội phân luồng học sinh của các trường THCS tổ chức;</w:t>
      </w:r>
      <w:r w:rsidR="00D02C46" w:rsidRPr="00E21F3C">
        <w:rPr>
          <w:rFonts w:ascii="Times New Roman" w:hAnsi="Times New Roman"/>
          <w:sz w:val="28"/>
          <w:szCs w:val="28"/>
        </w:rPr>
        <w:t xml:space="preserve"> </w:t>
      </w:r>
      <w:r w:rsidRPr="00E21F3C">
        <w:rPr>
          <w:rFonts w:ascii="Times New Roman" w:hAnsi="Times New Roman"/>
          <w:sz w:val="28"/>
          <w:szCs w:val="28"/>
        </w:rPr>
        <w:t>Tham gia diễn đàn tư vấn tuyển sinh, ngày hội hướng nghiệp do các đơn vị trên địa bàn thành phố (Báo Tuổi trẻ, Báo Giáo dục TP. HCM, Thành đoàn TP. HCM, Sở Lao động Thương binh – Xã hộ</w:t>
      </w:r>
      <w:r w:rsidR="00D02C46" w:rsidRPr="00E21F3C">
        <w:rPr>
          <w:rFonts w:ascii="Times New Roman" w:hAnsi="Times New Roman"/>
          <w:sz w:val="28"/>
          <w:szCs w:val="28"/>
        </w:rPr>
        <w:t>i,...</w:t>
      </w:r>
      <w:r w:rsidRPr="00E21F3C">
        <w:rPr>
          <w:rFonts w:ascii="Times New Roman" w:hAnsi="Times New Roman"/>
          <w:sz w:val="28"/>
          <w:szCs w:val="28"/>
        </w:rPr>
        <w:t>) tổ chức tại TP.HCM;</w:t>
      </w:r>
      <w:r w:rsidR="00D02C46" w:rsidRPr="00E21F3C">
        <w:rPr>
          <w:rFonts w:ascii="Times New Roman" w:hAnsi="Times New Roman"/>
          <w:sz w:val="28"/>
          <w:szCs w:val="28"/>
        </w:rPr>
        <w:t xml:space="preserve"> </w:t>
      </w:r>
      <w:r w:rsidRPr="00E21F3C">
        <w:rPr>
          <w:rFonts w:ascii="Times New Roman" w:hAnsi="Times New Roman"/>
          <w:sz w:val="28"/>
          <w:szCs w:val="28"/>
        </w:rPr>
        <w:t>Chủ động liên hệ đến các trường THCS, THPT trên địa bàn thành phố (nội, ngoại thành) và các tỉnh để cung cấp thông tin tuyển sinh, giới thiệu các ngành nghề đào tạo;</w:t>
      </w:r>
    </w:p>
    <w:p w:rsidR="00D02C46" w:rsidRDefault="00583D4C" w:rsidP="00A70044">
      <w:pPr>
        <w:pStyle w:val="ListParagraph"/>
        <w:numPr>
          <w:ilvl w:val="0"/>
          <w:numId w:val="2"/>
        </w:numPr>
        <w:tabs>
          <w:tab w:val="left" w:pos="851"/>
        </w:tabs>
        <w:spacing w:after="0"/>
        <w:ind w:left="0" w:firstLine="567"/>
        <w:contextualSpacing w:val="0"/>
        <w:jc w:val="both"/>
        <w:rPr>
          <w:rFonts w:ascii="Times New Roman" w:hAnsi="Times New Roman"/>
          <w:color w:val="000000"/>
          <w:sz w:val="28"/>
          <w:szCs w:val="28"/>
        </w:rPr>
      </w:pPr>
      <w:r w:rsidRPr="00E21F3C">
        <w:rPr>
          <w:rFonts w:ascii="Times New Roman" w:hAnsi="Times New Roman"/>
          <w:sz w:val="28"/>
          <w:szCs w:val="28"/>
        </w:rPr>
        <w:t>Tổ chức cho học sinh phổ thông tham quan các ngành, nghề, xưởng thực hành của trường;</w:t>
      </w:r>
      <w:r w:rsidR="00D02C46" w:rsidRPr="00E21F3C">
        <w:rPr>
          <w:rFonts w:ascii="Times New Roman" w:hAnsi="Times New Roman"/>
          <w:sz w:val="28"/>
          <w:szCs w:val="28"/>
        </w:rPr>
        <w:t xml:space="preserve"> </w:t>
      </w:r>
      <w:r w:rsidRPr="00E21F3C">
        <w:rPr>
          <w:rFonts w:ascii="Times New Roman" w:hAnsi="Times New Roman"/>
          <w:sz w:val="28"/>
          <w:szCs w:val="28"/>
        </w:rPr>
        <w:t>Tổ chức nhóm tư vấn định</w:t>
      </w:r>
      <w:r>
        <w:rPr>
          <w:rFonts w:ascii="Times New Roman" w:hAnsi="Times New Roman"/>
          <w:sz w:val="28"/>
          <w:szCs w:val="28"/>
          <w:lang w:val="pt-BR"/>
        </w:rPr>
        <w:t xml:space="preserve"> hướng nghề nghiệp cho học sinh trong giờ sinh hoạt dưới cờ của học sinh;</w:t>
      </w:r>
      <w:r w:rsidR="00D02C46">
        <w:rPr>
          <w:rFonts w:ascii="Times New Roman" w:hAnsi="Times New Roman"/>
          <w:sz w:val="28"/>
          <w:szCs w:val="28"/>
          <w:lang w:val="pt-BR"/>
        </w:rPr>
        <w:t xml:space="preserve"> </w:t>
      </w:r>
      <w:r>
        <w:rPr>
          <w:rFonts w:ascii="Times New Roman" w:hAnsi="Times New Roman"/>
          <w:sz w:val="28"/>
          <w:szCs w:val="28"/>
          <w:lang w:val="pt-BR"/>
        </w:rPr>
        <w:t>Tặng tập để cung cấp thông tin tuyển sinh của trường;</w:t>
      </w:r>
      <w:r w:rsidR="00D02C46">
        <w:rPr>
          <w:rFonts w:ascii="Times New Roman" w:hAnsi="Times New Roman"/>
          <w:sz w:val="28"/>
          <w:szCs w:val="28"/>
          <w:lang w:val="pt-BR"/>
        </w:rPr>
        <w:t xml:space="preserve"> </w:t>
      </w:r>
      <w:r>
        <w:rPr>
          <w:rFonts w:ascii="Times New Roman" w:hAnsi="Times New Roman"/>
          <w:sz w:val="28"/>
          <w:szCs w:val="28"/>
          <w:lang w:val="pt-BR"/>
        </w:rPr>
        <w:t>Thực hiện quảng cáo thông tin tuyển sinh của trường trên Đài truyền hình, truyền thanh và các phương tiện thông tin đạ</w:t>
      </w:r>
      <w:r w:rsidR="00203153">
        <w:rPr>
          <w:rFonts w:ascii="Times New Roman" w:hAnsi="Times New Roman"/>
          <w:sz w:val="28"/>
          <w:szCs w:val="28"/>
          <w:lang w:val="pt-BR"/>
        </w:rPr>
        <w:t xml:space="preserve">i chúng khác; </w:t>
      </w:r>
      <w:r>
        <w:rPr>
          <w:rFonts w:ascii="Times New Roman" w:hAnsi="Times New Roman"/>
          <w:color w:val="000000"/>
          <w:sz w:val="28"/>
          <w:szCs w:val="28"/>
        </w:rPr>
        <w:t>Tổ chức chương trình livestream tư vấn tuyển sinh trực tuyến trên kênh </w:t>
      </w:r>
      <w:r w:rsidRPr="00E5013B">
        <w:rPr>
          <w:rFonts w:ascii="Times New Roman" w:hAnsi="Times New Roman"/>
          <w:bCs/>
          <w:i/>
          <w:iCs/>
          <w:color w:val="000000"/>
          <w:sz w:val="28"/>
          <w:szCs w:val="28"/>
        </w:rPr>
        <w:t>LyTuTrong HCMC</w:t>
      </w:r>
      <w:r>
        <w:rPr>
          <w:rFonts w:ascii="Times New Roman" w:hAnsi="Times New Roman"/>
          <w:color w:val="000000"/>
          <w:sz w:val="28"/>
          <w:szCs w:val="28"/>
        </w:rPr>
        <w:t> và </w:t>
      </w:r>
      <w:r w:rsidRPr="00E5013B">
        <w:rPr>
          <w:rFonts w:ascii="Times New Roman" w:hAnsi="Times New Roman"/>
          <w:bCs/>
          <w:i/>
          <w:iCs/>
          <w:color w:val="000000"/>
          <w:sz w:val="28"/>
          <w:szCs w:val="28"/>
        </w:rPr>
        <w:t>Fanpage: facebook.com/CDLTT</w:t>
      </w:r>
      <w:r>
        <w:rPr>
          <w:rFonts w:ascii="Times New Roman" w:hAnsi="Times New Roman"/>
          <w:b/>
          <w:bCs/>
          <w:i/>
          <w:iCs/>
          <w:color w:val="000000"/>
          <w:sz w:val="28"/>
          <w:szCs w:val="28"/>
        </w:rPr>
        <w:t xml:space="preserve"> </w:t>
      </w:r>
      <w:r>
        <w:rPr>
          <w:rFonts w:ascii="Times New Roman" w:hAnsi="Times New Roman"/>
          <w:bCs/>
          <w:iCs/>
          <w:color w:val="000000"/>
          <w:sz w:val="28"/>
          <w:szCs w:val="28"/>
        </w:rPr>
        <w:t>n</w:t>
      </w:r>
      <w:r>
        <w:rPr>
          <w:rFonts w:ascii="Times New Roman" w:hAnsi="Times New Roman"/>
          <w:color w:val="000000"/>
          <w:sz w:val="28"/>
          <w:szCs w:val="28"/>
        </w:rPr>
        <w:t>hằm đa dạng hóa các hình thức truyền thông, giới thiệu công tác tư vấn tuyển sinh của trường đến phụ huynh và các em học sinh, cũng như tư vấn chuyên sâu về các ngành nghề đào tạo của từng khoa trong trườ</w:t>
      </w:r>
      <w:r w:rsidR="00D02C46">
        <w:rPr>
          <w:rFonts w:ascii="Times New Roman" w:hAnsi="Times New Roman"/>
          <w:color w:val="000000"/>
          <w:sz w:val="28"/>
          <w:szCs w:val="28"/>
        </w:rPr>
        <w:t>ng.</w:t>
      </w:r>
    </w:p>
    <w:p w:rsidR="00DA482A" w:rsidRPr="00E5013B" w:rsidRDefault="00DA482A" w:rsidP="002F15C6">
      <w:pPr>
        <w:pStyle w:val="ListParagraph"/>
        <w:widowControl w:val="0"/>
        <w:numPr>
          <w:ilvl w:val="2"/>
          <w:numId w:val="7"/>
        </w:numPr>
        <w:tabs>
          <w:tab w:val="left" w:pos="851"/>
        </w:tabs>
        <w:spacing w:after="0"/>
        <w:ind w:right="51"/>
        <w:jc w:val="both"/>
        <w:rPr>
          <w:rFonts w:ascii="Times New Roman" w:hAnsi="Times New Roman"/>
          <w:b/>
          <w:sz w:val="28"/>
          <w:szCs w:val="28"/>
          <w:lang w:val="pt-BR"/>
        </w:rPr>
      </w:pPr>
      <w:r w:rsidRPr="00E5013B">
        <w:rPr>
          <w:rFonts w:ascii="Times New Roman" w:hAnsi="Times New Roman"/>
          <w:b/>
          <w:bCs/>
          <w:sz w:val="28"/>
          <w:szCs w:val="28"/>
        </w:rPr>
        <w:t>Kết quả tuyển sinh</w:t>
      </w:r>
    </w:p>
    <w:p w:rsidR="00484576" w:rsidRDefault="00484576"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Mặc dù còn nhiều khó khăn trong công tác tuyển sinh, nhưng với sự nỗ lực của tập thể cán bộ, giáo viên, nhân viên nhà trường trong 3 năm qua số lượng tuyển sinh của trường ngày một tăng</w:t>
      </w:r>
      <w:r w:rsidR="00D02C46">
        <w:rPr>
          <w:rFonts w:ascii="Times New Roman" w:hAnsi="Times New Roman"/>
          <w:sz w:val="28"/>
          <w:szCs w:val="28"/>
        </w:rPr>
        <w:t>,</w:t>
      </w:r>
      <w:r w:rsidRPr="008773C2">
        <w:rPr>
          <w:rFonts w:ascii="Times New Roman" w:hAnsi="Times New Roman"/>
          <w:sz w:val="28"/>
          <w:szCs w:val="28"/>
        </w:rPr>
        <w:t xml:space="preserve"> thương hiệu, uy tín của trường ngày một lan rộng. Quy trình tuyển sinh thực hiện đúng theo quy chế tuyển sinh hiệ</w:t>
      </w:r>
      <w:r w:rsidR="008773C2" w:rsidRPr="008773C2">
        <w:rPr>
          <w:rFonts w:ascii="Times New Roman" w:hAnsi="Times New Roman"/>
          <w:sz w:val="28"/>
          <w:szCs w:val="28"/>
        </w:rPr>
        <w:t xml:space="preserve">n hành. Cụ thể các hệ tuyển sinh </w:t>
      </w:r>
      <w:r w:rsidR="00FB4E9F" w:rsidRPr="00FB4E9F">
        <w:rPr>
          <w:rFonts w:ascii="Times New Roman" w:hAnsi="Times New Roman"/>
          <w:color w:val="FF0000"/>
          <w:sz w:val="28"/>
          <w:szCs w:val="28"/>
        </w:rPr>
        <w:t xml:space="preserve">qua các năm </w:t>
      </w:r>
      <w:r w:rsidR="008773C2" w:rsidRPr="00FB4E9F">
        <w:rPr>
          <w:rFonts w:ascii="Times New Roman" w:hAnsi="Times New Roman"/>
          <w:color w:val="FF0000"/>
          <w:sz w:val="28"/>
          <w:szCs w:val="28"/>
        </w:rPr>
        <w:t>đượ</w:t>
      </w:r>
      <w:r w:rsidR="0071357A" w:rsidRPr="00FB4E9F">
        <w:rPr>
          <w:rFonts w:ascii="Times New Roman" w:hAnsi="Times New Roman"/>
          <w:color w:val="FF0000"/>
          <w:sz w:val="28"/>
          <w:szCs w:val="28"/>
        </w:rPr>
        <w:t xml:space="preserve">c </w:t>
      </w:r>
      <w:r w:rsidR="00FB4E9F" w:rsidRPr="00FB4E9F">
        <w:rPr>
          <w:rFonts w:ascii="Times New Roman" w:hAnsi="Times New Roman"/>
          <w:color w:val="FF0000"/>
          <w:sz w:val="28"/>
          <w:szCs w:val="28"/>
        </w:rPr>
        <w:t xml:space="preserve">thể hiện </w:t>
      </w:r>
      <w:r w:rsidR="0071357A" w:rsidRPr="00FB4E9F">
        <w:rPr>
          <w:rFonts w:ascii="Times New Roman" w:hAnsi="Times New Roman"/>
          <w:color w:val="FF0000"/>
          <w:sz w:val="28"/>
          <w:szCs w:val="28"/>
        </w:rPr>
        <w:t>như Hình 1</w:t>
      </w:r>
      <w:r w:rsidR="00E361DC" w:rsidRPr="00FB4E9F">
        <w:rPr>
          <w:rFonts w:ascii="Times New Roman" w:hAnsi="Times New Roman"/>
          <w:color w:val="FF0000"/>
          <w:sz w:val="28"/>
          <w:szCs w:val="28"/>
        </w:rPr>
        <w:t>;</w:t>
      </w:r>
    </w:p>
    <w:p w:rsidR="00A70044" w:rsidRDefault="00E21F3C"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E21F3C">
        <w:rPr>
          <w:rFonts w:ascii="Times New Roman" w:hAnsi="Times New Roman"/>
          <w:sz w:val="28"/>
          <w:szCs w:val="28"/>
        </w:rPr>
        <w:t>Năm họ</w:t>
      </w:r>
      <w:r w:rsidR="00E361DC">
        <w:rPr>
          <w:rFonts w:ascii="Times New Roman" w:hAnsi="Times New Roman"/>
          <w:sz w:val="28"/>
          <w:szCs w:val="28"/>
        </w:rPr>
        <w:t>c 2016 – 2017</w:t>
      </w:r>
      <w:r w:rsidRPr="00E21F3C">
        <w:rPr>
          <w:rFonts w:ascii="Times New Roman" w:hAnsi="Times New Roman"/>
          <w:sz w:val="28"/>
          <w:szCs w:val="28"/>
        </w:rPr>
        <w:t xml:space="preserve"> tuyển sinh được 3</w:t>
      </w:r>
      <w:r w:rsidR="00FB4E9F">
        <w:rPr>
          <w:rFonts w:ascii="Times New Roman" w:hAnsi="Times New Roman"/>
          <w:sz w:val="28"/>
          <w:szCs w:val="28"/>
        </w:rPr>
        <w:t>.</w:t>
      </w:r>
      <w:r w:rsidRPr="00E21F3C">
        <w:rPr>
          <w:rFonts w:ascii="Times New Roman" w:hAnsi="Times New Roman"/>
          <w:sz w:val="28"/>
          <w:szCs w:val="28"/>
        </w:rPr>
        <w:t>986 HSSV, năm họ</w:t>
      </w:r>
      <w:r w:rsidR="00E361DC">
        <w:rPr>
          <w:rFonts w:ascii="Times New Roman" w:hAnsi="Times New Roman"/>
          <w:sz w:val="28"/>
          <w:szCs w:val="28"/>
        </w:rPr>
        <w:t>c 2017 – 2018</w:t>
      </w:r>
      <w:r w:rsidRPr="00E21F3C">
        <w:rPr>
          <w:rFonts w:ascii="Times New Roman" w:hAnsi="Times New Roman"/>
          <w:sz w:val="28"/>
          <w:szCs w:val="28"/>
        </w:rPr>
        <w:t xml:space="preserve"> tuyển sinh được 4</w:t>
      </w:r>
      <w:r w:rsidR="00FB4E9F">
        <w:rPr>
          <w:rFonts w:ascii="Times New Roman" w:hAnsi="Times New Roman"/>
          <w:sz w:val="28"/>
          <w:szCs w:val="28"/>
        </w:rPr>
        <w:t>.</w:t>
      </w:r>
      <w:r w:rsidRPr="00E21F3C">
        <w:rPr>
          <w:rFonts w:ascii="Times New Roman" w:hAnsi="Times New Roman"/>
          <w:sz w:val="28"/>
          <w:szCs w:val="28"/>
        </w:rPr>
        <w:t>898 HSSV, năm họ</w:t>
      </w:r>
      <w:r w:rsidR="00E361DC">
        <w:rPr>
          <w:rFonts w:ascii="Times New Roman" w:hAnsi="Times New Roman"/>
          <w:sz w:val="28"/>
          <w:szCs w:val="28"/>
        </w:rPr>
        <w:t xml:space="preserve">c 2018 – 2019 </w:t>
      </w:r>
      <w:r w:rsidRPr="00E21F3C">
        <w:rPr>
          <w:rFonts w:ascii="Times New Roman" w:hAnsi="Times New Roman"/>
          <w:sz w:val="28"/>
          <w:szCs w:val="28"/>
        </w:rPr>
        <w:t xml:space="preserve">tuyển sinh được </w:t>
      </w:r>
      <w:r w:rsidR="009D4F2E">
        <w:rPr>
          <w:rFonts w:ascii="Times New Roman" w:hAnsi="Times New Roman"/>
          <w:sz w:val="28"/>
          <w:szCs w:val="28"/>
        </w:rPr>
        <w:t>5</w:t>
      </w:r>
      <w:r w:rsidR="00FB4E9F">
        <w:rPr>
          <w:rFonts w:ascii="Times New Roman" w:hAnsi="Times New Roman"/>
          <w:sz w:val="28"/>
          <w:szCs w:val="28"/>
        </w:rPr>
        <w:t>.</w:t>
      </w:r>
      <w:r w:rsidR="009D4F2E">
        <w:rPr>
          <w:rFonts w:ascii="Times New Roman" w:hAnsi="Times New Roman"/>
          <w:sz w:val="28"/>
          <w:szCs w:val="28"/>
        </w:rPr>
        <w:t xml:space="preserve">788 HSSV, </w:t>
      </w:r>
      <w:r w:rsidR="009D4F2E" w:rsidRPr="00E21F3C">
        <w:rPr>
          <w:rFonts w:ascii="Times New Roman" w:hAnsi="Times New Roman"/>
          <w:sz w:val="28"/>
          <w:szCs w:val="28"/>
        </w:rPr>
        <w:t>năm họ</w:t>
      </w:r>
      <w:r w:rsidR="009D4F2E">
        <w:rPr>
          <w:rFonts w:ascii="Times New Roman" w:hAnsi="Times New Roman"/>
          <w:sz w:val="28"/>
          <w:szCs w:val="28"/>
        </w:rPr>
        <w:t>c 2019 – 2020</w:t>
      </w:r>
      <w:r w:rsidR="00E361DC">
        <w:rPr>
          <w:rFonts w:ascii="Times New Roman" w:hAnsi="Times New Roman"/>
          <w:sz w:val="28"/>
          <w:szCs w:val="28"/>
        </w:rPr>
        <w:t xml:space="preserve"> </w:t>
      </w:r>
      <w:r w:rsidR="009D4F2E" w:rsidRPr="00E21F3C">
        <w:rPr>
          <w:rFonts w:ascii="Times New Roman" w:hAnsi="Times New Roman"/>
          <w:sz w:val="28"/>
          <w:szCs w:val="28"/>
        </w:rPr>
        <w:t xml:space="preserve">tuyển sinh được </w:t>
      </w:r>
      <w:r w:rsidR="00E361DC" w:rsidRPr="00A70044">
        <w:rPr>
          <w:rFonts w:ascii="Times New Roman" w:hAnsi="Times New Roman"/>
          <w:sz w:val="28"/>
          <w:szCs w:val="28"/>
        </w:rPr>
        <w:t>5</w:t>
      </w:r>
      <w:r w:rsidR="00FB4E9F">
        <w:rPr>
          <w:rFonts w:ascii="Times New Roman" w:hAnsi="Times New Roman"/>
          <w:sz w:val="28"/>
          <w:szCs w:val="28"/>
        </w:rPr>
        <w:t>.</w:t>
      </w:r>
      <w:r w:rsidR="00E361DC" w:rsidRPr="00A70044">
        <w:rPr>
          <w:rFonts w:ascii="Times New Roman" w:hAnsi="Times New Roman"/>
          <w:sz w:val="28"/>
          <w:szCs w:val="28"/>
        </w:rPr>
        <w:t>273</w:t>
      </w:r>
      <w:r w:rsidR="00E361DC">
        <w:rPr>
          <w:rFonts w:ascii="Times New Roman" w:hAnsi="Times New Roman"/>
          <w:sz w:val="28"/>
          <w:szCs w:val="28"/>
        </w:rPr>
        <w:t xml:space="preserve"> HSSV;</w:t>
      </w:r>
    </w:p>
    <w:p w:rsidR="00E21F3C" w:rsidRPr="00A70044" w:rsidRDefault="00E21F3C"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A70044">
        <w:rPr>
          <w:rFonts w:ascii="Times New Roman" w:hAnsi="Times New Roman"/>
          <w:sz w:val="28"/>
          <w:szCs w:val="28"/>
        </w:rPr>
        <w:lastRenderedPageBreak/>
        <w:t>Hiệ</w:t>
      </w:r>
      <w:r w:rsidR="00E361DC" w:rsidRPr="00A70044">
        <w:rPr>
          <w:rFonts w:ascii="Times New Roman" w:hAnsi="Times New Roman"/>
          <w:sz w:val="28"/>
          <w:szCs w:val="28"/>
        </w:rPr>
        <w:t>n N</w:t>
      </w:r>
      <w:r w:rsidRPr="00A70044">
        <w:rPr>
          <w:rFonts w:ascii="Times New Roman" w:hAnsi="Times New Roman"/>
          <w:sz w:val="28"/>
          <w:szCs w:val="28"/>
        </w:rPr>
        <w:t xml:space="preserve">hà trường đang triển khai việc tuyển sinh và tổ chức đào tạo thí điểm ngành Công nghệ Ô tô (1/22 nghề chất lượng cao cấp độ quốc tế) theo bộ chương trình chuyển giao từ CHLB Đức và hiện có 4 cán bộ, giảng viên khoa Động lực được cử tập huấn tại CHLB Đức </w:t>
      </w:r>
      <w:r w:rsidR="00FB4E9F" w:rsidRPr="00FB4E9F">
        <w:rPr>
          <w:rFonts w:ascii="Times New Roman" w:hAnsi="Times New Roman"/>
          <w:color w:val="FF0000"/>
          <w:sz w:val="28"/>
          <w:szCs w:val="28"/>
        </w:rPr>
        <w:t>để</w:t>
      </w:r>
      <w:r w:rsidRPr="00A70044">
        <w:rPr>
          <w:rFonts w:ascii="Times New Roman" w:hAnsi="Times New Roman"/>
          <w:sz w:val="28"/>
          <w:szCs w:val="28"/>
        </w:rPr>
        <w:t xml:space="preserve"> tham gia tổ chức đào tạo ngành Công nghệ Ô tô theo chuẩn quốc tế.</w:t>
      </w:r>
    </w:p>
    <w:p w:rsidR="00583D4C" w:rsidRDefault="003019D6" w:rsidP="00583D4C">
      <w:pPr>
        <w:keepNext/>
        <w:tabs>
          <w:tab w:val="left" w:pos="709"/>
          <w:tab w:val="left" w:pos="993"/>
        </w:tabs>
        <w:spacing w:after="0"/>
        <w:ind w:firstLine="567"/>
        <w:jc w:val="both"/>
      </w:pPr>
      <w:r w:rsidRPr="008773C2">
        <w:rPr>
          <w:rFonts w:ascii="Times New Roman" w:hAnsi="Times New Roman"/>
          <w:noProof/>
          <w:sz w:val="28"/>
          <w:szCs w:val="28"/>
        </w:rPr>
        <w:drawing>
          <wp:inline distT="0" distB="0" distL="0" distR="0" wp14:anchorId="78AF425B" wp14:editId="76919910">
            <wp:extent cx="5486400" cy="32004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3019D6" w:rsidRPr="00D02C46" w:rsidRDefault="00E5013B" w:rsidP="00583D4C">
      <w:pPr>
        <w:pStyle w:val="Caption"/>
        <w:jc w:val="center"/>
        <w:rPr>
          <w:rFonts w:ascii="Times New Roman" w:hAnsi="Times New Roman"/>
          <w:color w:val="000000" w:themeColor="text1"/>
          <w:sz w:val="26"/>
          <w:szCs w:val="26"/>
        </w:rPr>
      </w:pPr>
      <w:r>
        <w:rPr>
          <w:rFonts w:ascii="Times New Roman" w:hAnsi="Times New Roman"/>
          <w:color w:val="000000" w:themeColor="text1"/>
          <w:sz w:val="26"/>
          <w:szCs w:val="26"/>
        </w:rPr>
        <w:t xml:space="preserve">Hình 1: </w:t>
      </w:r>
      <w:r w:rsidR="00583D4C" w:rsidRPr="00D02C46">
        <w:rPr>
          <w:rFonts w:ascii="Times New Roman" w:hAnsi="Times New Roman"/>
          <w:color w:val="000000" w:themeColor="text1"/>
          <w:sz w:val="26"/>
          <w:szCs w:val="26"/>
        </w:rPr>
        <w:t>Kết quả tuyển sinh theo các bậc đào tạo</w:t>
      </w:r>
    </w:p>
    <w:p w:rsidR="007C4A18" w:rsidRPr="00E5013B" w:rsidRDefault="007C4A18" w:rsidP="002F15C6">
      <w:pPr>
        <w:pStyle w:val="ListParagraph"/>
        <w:numPr>
          <w:ilvl w:val="2"/>
          <w:numId w:val="7"/>
        </w:numPr>
        <w:tabs>
          <w:tab w:val="left" w:pos="851"/>
        </w:tabs>
        <w:spacing w:after="0"/>
        <w:jc w:val="both"/>
        <w:rPr>
          <w:rFonts w:ascii="Times New Roman" w:hAnsi="Times New Roman"/>
          <w:b/>
          <w:bCs/>
          <w:sz w:val="28"/>
          <w:szCs w:val="28"/>
        </w:rPr>
      </w:pPr>
      <w:r w:rsidRPr="00E5013B">
        <w:rPr>
          <w:rFonts w:ascii="Times New Roman" w:hAnsi="Times New Roman"/>
          <w:b/>
          <w:bCs/>
          <w:sz w:val="28"/>
          <w:szCs w:val="28"/>
        </w:rPr>
        <w:t>Công tác quản lý đào tạ</w:t>
      </w:r>
      <w:r w:rsidR="00203153" w:rsidRPr="00E5013B">
        <w:rPr>
          <w:rFonts w:ascii="Times New Roman" w:hAnsi="Times New Roman"/>
          <w:b/>
          <w:bCs/>
          <w:sz w:val="28"/>
          <w:szCs w:val="28"/>
        </w:rPr>
        <w:t>o</w:t>
      </w:r>
    </w:p>
    <w:p w:rsidR="007C4A18" w:rsidRPr="008773C2" w:rsidRDefault="007C4A18"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Tăng cường ứng dụng công nghệ thông tin để đổi mới công tác giảng dạy và quản lý đào tạo. Trường đang sử dụng phần mềm quản lý PMT-EMS một cách khoa học, nhằm đạt hiệu quả từ các khâu tuyển sinh, quản lý sinh viên, chương trình đào tạo, đăng ký học phần, thời khóa biểu, quản lý điểm, học bổng, học phí, khen thưởng k</w:t>
      </w:r>
      <w:r w:rsidR="00774A84">
        <w:rPr>
          <w:rFonts w:ascii="Times New Roman" w:hAnsi="Times New Roman"/>
          <w:sz w:val="28"/>
          <w:szCs w:val="28"/>
        </w:rPr>
        <w:t>ỷ</w:t>
      </w:r>
      <w:r w:rsidRPr="008773C2">
        <w:rPr>
          <w:rFonts w:ascii="Times New Roman" w:hAnsi="Times New Roman"/>
          <w:sz w:val="28"/>
          <w:szCs w:val="28"/>
        </w:rPr>
        <w:t xml:space="preserve"> luật HSSV…. Trang website của Trường tiếp tục triển khai nhiều nội dung mới, là nơi cung cấp thông tin cho CBGVNV, HSSV và các bên quan tâm, đồng thời giới thiệu và quảng bá về Nhà trường với xã hội. Trong phần thông tin triển khai cho HSSV, các em có thể tra cứu kết quả học tập, xem thời khóa biểu, xem nhu cầu tuyển dụng của người sử dụng lao động, thực hiện đánh giá giảng viên…</w:t>
      </w:r>
    </w:p>
    <w:p w:rsidR="007C4A18" w:rsidRPr="008773C2" w:rsidRDefault="007C4A18" w:rsidP="00A70044">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Chủ trương của trường luôn coi việc đổi mới phương pháp giảng dạy là một trong những nhiệm vụ trọng tâm trong từng học kỳ, năm học. Khuyến khích GV thực hiện các phương pháp giảng dạy tiên tiến, dạy học lấy người học làm trung tâm, cá thể hóa người học gắn với sử dụng các phương tiện giảng dạy hiện đại. Triệt để ứng dụng công nghệ thông tin trong giảng dạy, giảm giờ giảng trên lớp, tăng cường giờ tự học, tự nghiên cứu, giờ thí nghiệm, thực hành, bảo đảm tỷ lệ giờ thực hành trên tổng khối lượng giảng dạy của chương trình là trên 60%</w:t>
      </w:r>
      <w:r w:rsidR="00774A84">
        <w:rPr>
          <w:rFonts w:ascii="Times New Roman" w:hAnsi="Times New Roman"/>
          <w:sz w:val="28"/>
          <w:szCs w:val="28"/>
        </w:rPr>
        <w:t>.</w:t>
      </w:r>
    </w:p>
    <w:p w:rsidR="00BA2060" w:rsidRPr="00E5013B" w:rsidRDefault="007C4A18" w:rsidP="002F15C6">
      <w:pPr>
        <w:pStyle w:val="ListParagraph"/>
        <w:numPr>
          <w:ilvl w:val="2"/>
          <w:numId w:val="7"/>
        </w:numPr>
        <w:tabs>
          <w:tab w:val="left" w:pos="851"/>
        </w:tabs>
        <w:spacing w:after="0"/>
        <w:jc w:val="both"/>
        <w:rPr>
          <w:rFonts w:ascii="Times New Roman" w:hAnsi="Times New Roman"/>
          <w:b/>
          <w:sz w:val="28"/>
          <w:szCs w:val="28"/>
        </w:rPr>
      </w:pPr>
      <w:r w:rsidRPr="00E5013B">
        <w:rPr>
          <w:rFonts w:ascii="Times New Roman" w:hAnsi="Times New Roman"/>
          <w:b/>
          <w:bCs/>
          <w:sz w:val="28"/>
          <w:szCs w:val="28"/>
        </w:rPr>
        <w:lastRenderedPageBreak/>
        <w:t>Công tác phát triển ngành nghề đào tạo</w:t>
      </w:r>
    </w:p>
    <w:p w:rsidR="00BA2060" w:rsidRPr="002E4F57" w:rsidRDefault="00BA2060"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2E4F57">
        <w:rPr>
          <w:rFonts w:ascii="Times New Roman" w:hAnsi="Times New Roman"/>
          <w:sz w:val="28"/>
          <w:szCs w:val="28"/>
        </w:rPr>
        <w:t>Trường đã chuẩn bị đầy đủ các điều kiện về đội ngũ giảng viên, trang thiết bị, thư viện phục vụ đào tạo để mở thêm nhiều ngành, nghề nhằm phát triển quy mô đào tạo và nhu cầu lao động của xã hội và tình hình phát triển của thành phố.</w:t>
      </w:r>
      <w:r w:rsidR="002E4F57" w:rsidRPr="002E4F57">
        <w:rPr>
          <w:rFonts w:ascii="Times New Roman" w:hAnsi="Times New Roman"/>
          <w:sz w:val="28"/>
          <w:szCs w:val="28"/>
        </w:rPr>
        <w:t xml:space="preserve"> Trong năm học 2016</w:t>
      </w:r>
      <w:r w:rsidR="00FB4E9F">
        <w:rPr>
          <w:rFonts w:ascii="Times New Roman" w:hAnsi="Times New Roman"/>
          <w:sz w:val="28"/>
          <w:szCs w:val="28"/>
        </w:rPr>
        <w:t xml:space="preserve"> </w:t>
      </w:r>
      <w:r w:rsidR="002E4F57" w:rsidRPr="002E4F57">
        <w:rPr>
          <w:rFonts w:ascii="Times New Roman" w:hAnsi="Times New Roman"/>
          <w:sz w:val="28"/>
          <w:szCs w:val="28"/>
        </w:rPr>
        <w:t>-</w:t>
      </w:r>
      <w:r w:rsidR="00FB4E9F">
        <w:rPr>
          <w:rFonts w:ascii="Times New Roman" w:hAnsi="Times New Roman"/>
          <w:sz w:val="28"/>
          <w:szCs w:val="28"/>
        </w:rPr>
        <w:t xml:space="preserve"> </w:t>
      </w:r>
      <w:r w:rsidR="002E4F57" w:rsidRPr="002E4F57">
        <w:rPr>
          <w:rFonts w:ascii="Times New Roman" w:hAnsi="Times New Roman"/>
          <w:sz w:val="28"/>
          <w:szCs w:val="28"/>
        </w:rPr>
        <w:t>2017 có 16 chương trình đào tạo hệ Cao đẳng, 06 chương trình hệ Trung cấp chuyên nghiệp, 13 ngành Cao đẳng nghề và 13 ngành Trung cấp nghề</w:t>
      </w:r>
      <w:r w:rsidR="002E4F57">
        <w:rPr>
          <w:rFonts w:ascii="Times New Roman" w:hAnsi="Times New Roman"/>
          <w:sz w:val="28"/>
          <w:szCs w:val="28"/>
        </w:rPr>
        <w:t>.</w:t>
      </w:r>
    </w:p>
    <w:p w:rsidR="00BA2060" w:rsidRPr="00BA2060" w:rsidRDefault="00BA2060"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BA2060">
        <w:rPr>
          <w:rFonts w:ascii="Times New Roman" w:hAnsi="Times New Roman"/>
          <w:sz w:val="28"/>
          <w:szCs w:val="28"/>
        </w:rPr>
        <w:t xml:space="preserve">Tháng 11/2017: Trường có 26 chương trình đào tạo hệ Cao đẳng và 26 chương trình đào tạo hệ Trung cấp (theo Giấy chứng nhận Đăng ký hoạt động giáo dục nghề nghiệp số 383/2017/GCNĐKHĐ-TCGDDN ngày 10 tháng 11 năm 2017). Tất cả các chương trình đào tạo đều có mục tiêu rõ ràng, xác định cụ thể chuẩn kiến thức, kỹ năng và hình thức đào tạo và có đủ các chương trình môn học, </w:t>
      </w:r>
      <w:r w:rsidR="00A560D3">
        <w:rPr>
          <w:rFonts w:ascii="Times New Roman" w:hAnsi="Times New Roman"/>
          <w:color w:val="FF0000"/>
          <w:sz w:val="28"/>
          <w:szCs w:val="28"/>
        </w:rPr>
        <w:t>chương trình</w:t>
      </w:r>
      <w:r w:rsidRPr="00FB4E9F">
        <w:rPr>
          <w:rFonts w:ascii="Times New Roman" w:hAnsi="Times New Roman"/>
          <w:color w:val="FF0000"/>
          <w:sz w:val="28"/>
          <w:szCs w:val="28"/>
        </w:rPr>
        <w:t xml:space="preserve"> </w:t>
      </w:r>
      <w:r w:rsidRPr="00BA2060">
        <w:rPr>
          <w:rFonts w:ascii="Times New Roman" w:hAnsi="Times New Roman"/>
          <w:sz w:val="28"/>
          <w:szCs w:val="28"/>
        </w:rPr>
        <w:t xml:space="preserve">chi tiết theo quy định. Chương trình đào tạo của các ngành, nghề đã được duyệt, trong đó qui định rõ về kế hoạch đào tạo chi tiết đến từng học phần, môn học, cụ thể cho các giờ học lý thuyết, thực hành, thực tập lao động sản xuất; </w:t>
      </w:r>
    </w:p>
    <w:p w:rsidR="00BA2060" w:rsidRPr="00BA2060" w:rsidRDefault="00BA2060"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BF5D66">
        <w:rPr>
          <w:rFonts w:ascii="Times New Roman" w:hAnsi="Times New Roman"/>
          <w:sz w:val="28"/>
          <w:szCs w:val="28"/>
        </w:rPr>
        <w:t xml:space="preserve">Tháng 5/2018: </w:t>
      </w:r>
      <w:r>
        <w:rPr>
          <w:rFonts w:ascii="Times New Roman" w:hAnsi="Times New Roman"/>
          <w:sz w:val="28"/>
          <w:szCs w:val="28"/>
        </w:rPr>
        <w:t>T</w:t>
      </w:r>
      <w:r w:rsidRPr="00BF5D66">
        <w:rPr>
          <w:rFonts w:ascii="Times New Roman" w:hAnsi="Times New Roman"/>
          <w:sz w:val="28"/>
          <w:szCs w:val="28"/>
        </w:rPr>
        <w:t xml:space="preserve">ổng số chương trình hệ Cao đẳng </w:t>
      </w:r>
      <w:r>
        <w:rPr>
          <w:rFonts w:ascii="Times New Roman" w:hAnsi="Times New Roman"/>
          <w:sz w:val="28"/>
          <w:szCs w:val="28"/>
        </w:rPr>
        <w:t xml:space="preserve">là </w:t>
      </w:r>
      <w:r w:rsidRPr="00BF5D66">
        <w:rPr>
          <w:rFonts w:ascii="Times New Roman" w:hAnsi="Times New Roman"/>
          <w:sz w:val="28"/>
          <w:szCs w:val="28"/>
        </w:rPr>
        <w:t xml:space="preserve">30 chương trình và chương trình hệ Trung cấp </w:t>
      </w:r>
      <w:r>
        <w:rPr>
          <w:rFonts w:ascii="Times New Roman" w:hAnsi="Times New Roman"/>
          <w:sz w:val="28"/>
          <w:szCs w:val="28"/>
        </w:rPr>
        <w:t xml:space="preserve">là </w:t>
      </w:r>
      <w:r w:rsidRPr="00BF5D66">
        <w:rPr>
          <w:rFonts w:ascii="Times New Roman" w:hAnsi="Times New Roman"/>
          <w:sz w:val="28"/>
          <w:szCs w:val="28"/>
        </w:rPr>
        <w:t xml:space="preserve">31 chương trình (theo </w:t>
      </w:r>
      <w:r w:rsidRPr="00BA2060">
        <w:rPr>
          <w:rFonts w:ascii="Times New Roman" w:hAnsi="Times New Roman"/>
          <w:sz w:val="28"/>
          <w:szCs w:val="28"/>
        </w:rPr>
        <w:t>Giấy chứng nhận Đăng ký hoạt động giáo dục nghề nghiệp số 41/2018/GCNĐKHĐ-TCGDDN ngày 08 tháng 5 năm 2018);</w:t>
      </w:r>
    </w:p>
    <w:p w:rsidR="007C4A18" w:rsidRPr="008773C2" w:rsidRDefault="00E361DC"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Pr>
          <w:rFonts w:ascii="Times New Roman" w:hAnsi="Times New Roman"/>
          <w:sz w:val="28"/>
          <w:szCs w:val="28"/>
        </w:rPr>
        <w:t>H</w:t>
      </w:r>
      <w:r w:rsidR="007C4A18" w:rsidRPr="008773C2">
        <w:rPr>
          <w:rFonts w:ascii="Times New Roman" w:hAnsi="Times New Roman"/>
          <w:sz w:val="28"/>
          <w:szCs w:val="28"/>
        </w:rPr>
        <w:t xml:space="preserve">iện </w:t>
      </w:r>
      <w:r w:rsidR="002E4F57">
        <w:rPr>
          <w:rFonts w:ascii="Times New Roman" w:hAnsi="Times New Roman"/>
          <w:sz w:val="28"/>
          <w:szCs w:val="28"/>
        </w:rPr>
        <w:t xml:space="preserve">nay </w:t>
      </w:r>
      <w:r>
        <w:rPr>
          <w:rFonts w:ascii="Times New Roman" w:hAnsi="Times New Roman"/>
          <w:sz w:val="28"/>
          <w:szCs w:val="28"/>
        </w:rPr>
        <w:t xml:space="preserve">(năm 2019): </w:t>
      </w:r>
      <w:r w:rsidR="007C4A18" w:rsidRPr="008773C2">
        <w:rPr>
          <w:rFonts w:ascii="Times New Roman" w:hAnsi="Times New Roman"/>
          <w:sz w:val="28"/>
          <w:szCs w:val="28"/>
        </w:rPr>
        <w:t xml:space="preserve">có 10 khoa chuyên môn, đào tạo 39 nghề (hệ GDNN), trong đó có 07 nghề được Bộ Lao động – Thương binh và Xã hội phê duyệt là nghề trọng điểm với các cấp độ: 02 nghề trọng điểm cấp độ quốc tế (Công nghệ Ô tô, Cơ khí chế tạo), 02 nghề trọng điểm cấp độ khu vực (Điện công nghiệp, Cơ điện tử) và 03 nghề cấp độ quốc gia (Quản trị mạng máy tính; Công nghệ kỹ thuật Điện, Điện tử và Công nghệ kỹ thuật cơ khí); </w:t>
      </w:r>
    </w:p>
    <w:p w:rsidR="007C4A18" w:rsidRPr="008773C2" w:rsidRDefault="007C4A18"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Tổng cục Giáo dục nghề nghiệp, Bộ Lao động – Thương binh và Xã hội cấp phép cho trường đào tạo thí điểm Ngành công nghệ ô tô đào tạo theo chương trình của CHLB Đức để sinh viên ra trường được cấp 2 bằng: Việt Nam và Đức;</w:t>
      </w:r>
    </w:p>
    <w:p w:rsidR="007C4A18" w:rsidRPr="008773C2" w:rsidRDefault="007C4A18"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 xml:space="preserve">Trường đã được Tổng cục Giáo dục nghề nghiệp, Bộ Lao động – Thương binh và Xã hội cho phép bổ sung 03 ngành, nghề mới, gồm các nghề: Logistic, </w:t>
      </w:r>
      <w:r w:rsidR="00FB4E9F" w:rsidRPr="008773C2">
        <w:rPr>
          <w:rFonts w:ascii="Times New Roman" w:hAnsi="Times New Roman"/>
          <w:sz w:val="28"/>
          <w:szCs w:val="28"/>
        </w:rPr>
        <w:t xml:space="preserve">Quản </w:t>
      </w:r>
      <w:r w:rsidRPr="008773C2">
        <w:rPr>
          <w:rFonts w:ascii="Times New Roman" w:hAnsi="Times New Roman"/>
          <w:sz w:val="28"/>
          <w:szCs w:val="28"/>
        </w:rPr>
        <w:t xml:space="preserve">lý xây dựng và </w:t>
      </w:r>
      <w:r w:rsidR="00FB4E9F" w:rsidRPr="008773C2">
        <w:rPr>
          <w:rFonts w:ascii="Times New Roman" w:hAnsi="Times New Roman"/>
          <w:sz w:val="28"/>
          <w:szCs w:val="28"/>
        </w:rPr>
        <w:t xml:space="preserve">Chế </w:t>
      </w:r>
      <w:r w:rsidRPr="008773C2">
        <w:rPr>
          <w:rFonts w:ascii="Times New Roman" w:hAnsi="Times New Roman"/>
          <w:sz w:val="28"/>
          <w:szCs w:val="28"/>
        </w:rPr>
        <w:t>tạo khuôn mẫu.</w:t>
      </w:r>
    </w:p>
    <w:p w:rsidR="007C4A18" w:rsidRDefault="007C4A18"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 xml:space="preserve">Cùng với việc hoàn thiện mục tiêu, phát triển quy mô đào tạo, nhà trường đã tích cực hoàn thiện nội dung chương trình đào tạo các ngành theo chủ trương mềm hóa chương trình và xây dựng chương trình trên cơ sở các quy định của Tổng cục GDNN và yêu cầu của doanh nghiệp. Hoàn thành việc xây dựng chương trình khung, kế hoạch giảng dạy các ngành nghề đào tạo khóa 2019 bậc </w:t>
      </w:r>
      <w:r w:rsidR="00FB4E9F" w:rsidRPr="008773C2">
        <w:rPr>
          <w:rFonts w:ascii="Times New Roman" w:hAnsi="Times New Roman"/>
          <w:sz w:val="28"/>
          <w:szCs w:val="28"/>
        </w:rPr>
        <w:t xml:space="preserve">Cao </w:t>
      </w:r>
      <w:r w:rsidRPr="008773C2">
        <w:rPr>
          <w:rFonts w:ascii="Times New Roman" w:hAnsi="Times New Roman"/>
          <w:sz w:val="28"/>
          <w:szCs w:val="28"/>
        </w:rPr>
        <w:t xml:space="preserve">đẳng và </w:t>
      </w:r>
      <w:r w:rsidR="006758EC" w:rsidRPr="008773C2">
        <w:rPr>
          <w:rFonts w:ascii="Times New Roman" w:hAnsi="Times New Roman"/>
          <w:sz w:val="28"/>
          <w:szCs w:val="28"/>
        </w:rPr>
        <w:t xml:space="preserve">Trung </w:t>
      </w:r>
      <w:r w:rsidRPr="008773C2">
        <w:rPr>
          <w:rFonts w:ascii="Times New Roman" w:hAnsi="Times New Roman"/>
          <w:sz w:val="28"/>
          <w:szCs w:val="28"/>
        </w:rPr>
        <w:t xml:space="preserve">cấp; Kiểm tra chương trình chi tiết và tổ chức thẩm định nghiệm thu chương trình đào tạo khóa 2019 theo kế hoạch; Lập kế hoạch và phối hợp các đơn vị thực </w:t>
      </w:r>
      <w:r w:rsidRPr="008773C2">
        <w:rPr>
          <w:rFonts w:ascii="Times New Roman" w:hAnsi="Times New Roman"/>
          <w:sz w:val="28"/>
          <w:szCs w:val="28"/>
        </w:rPr>
        <w:lastRenderedPageBreak/>
        <w:t xml:space="preserve">hiện xây dựng chương trình đào tạo 12 ngành chất lượng cao; Xây dựng chương trình đào tạo theo </w:t>
      </w:r>
      <w:r w:rsidR="00E361DC">
        <w:rPr>
          <w:rFonts w:ascii="Times New Roman" w:hAnsi="Times New Roman"/>
          <w:sz w:val="28"/>
          <w:szCs w:val="28"/>
        </w:rPr>
        <w:t>tiếp cận</w:t>
      </w:r>
      <w:r w:rsidRPr="008773C2">
        <w:rPr>
          <w:rFonts w:ascii="Times New Roman" w:hAnsi="Times New Roman"/>
          <w:sz w:val="28"/>
          <w:szCs w:val="28"/>
        </w:rPr>
        <w:t xml:space="preserve"> CDIO </w:t>
      </w:r>
      <w:r w:rsidR="00E361DC">
        <w:rPr>
          <w:rFonts w:ascii="Times New Roman" w:hAnsi="Times New Roman"/>
          <w:sz w:val="28"/>
          <w:szCs w:val="28"/>
        </w:rPr>
        <w:t xml:space="preserve">cho </w:t>
      </w:r>
      <w:r w:rsidRPr="008773C2">
        <w:rPr>
          <w:rFonts w:ascii="Times New Roman" w:hAnsi="Times New Roman"/>
          <w:sz w:val="28"/>
          <w:szCs w:val="28"/>
        </w:rPr>
        <w:t>ngành công nghệ Điện – Điện tử</w:t>
      </w:r>
      <w:r w:rsidR="00E361DC">
        <w:rPr>
          <w:rFonts w:ascii="Times New Roman" w:hAnsi="Times New Roman"/>
          <w:sz w:val="28"/>
          <w:szCs w:val="28"/>
        </w:rPr>
        <w:t>, ngành Cơ khí</w:t>
      </w:r>
      <w:r w:rsidRPr="008773C2">
        <w:rPr>
          <w:rFonts w:ascii="Times New Roman" w:hAnsi="Times New Roman"/>
          <w:sz w:val="28"/>
          <w:szCs w:val="28"/>
        </w:rPr>
        <w:t xml:space="preserve"> và theo chuẩn kiểm định ABET và xây dựng chuẩn đầu ra các ngành của khoa Nhiệt lạnh theo yêu cầu của Tổng cục GDNN.</w:t>
      </w:r>
    </w:p>
    <w:p w:rsidR="00DA482A" w:rsidRPr="00E5013B" w:rsidRDefault="00E5013B" w:rsidP="00E5013B">
      <w:pPr>
        <w:tabs>
          <w:tab w:val="left" w:pos="851"/>
        </w:tabs>
        <w:spacing w:after="0"/>
        <w:jc w:val="both"/>
        <w:rPr>
          <w:rFonts w:ascii="Times New Roman" w:hAnsi="Times New Roman"/>
          <w:sz w:val="28"/>
          <w:szCs w:val="28"/>
        </w:rPr>
      </w:pPr>
      <w:r>
        <w:rPr>
          <w:rFonts w:ascii="Times New Roman" w:hAnsi="Times New Roman"/>
          <w:b/>
          <w:sz w:val="28"/>
          <w:szCs w:val="28"/>
        </w:rPr>
        <w:t xml:space="preserve">2.3.5. </w:t>
      </w:r>
      <w:r w:rsidR="00DA482A" w:rsidRPr="00E5013B">
        <w:rPr>
          <w:rFonts w:ascii="Times New Roman" w:hAnsi="Times New Roman"/>
          <w:b/>
          <w:sz w:val="28"/>
          <w:szCs w:val="28"/>
        </w:rPr>
        <w:t>Thực hiện quy chế công khai về công tác đào tạo</w:t>
      </w:r>
    </w:p>
    <w:p w:rsidR="007C4A18" w:rsidRPr="008773C2" w:rsidRDefault="007C4A18"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Nhà trường thực hiện nghiêm chỉnh Quy chế 3 công khai theo quy định gồm: công khai cam kết chất lượng đào tạo các ngành (các khoa nghề); công khai chất lượng đào tạo thực tế của trường; công khai cơ sở vật chất của trường; công khai thông tin về đội ngũ giảng viên cơ hữu của trường; công khai tài chính của trường. Năm 2018, Trường bắt đầu thực hiện công khai theo yêu cầu của hệ thống quản lý chất lượng ISO 9001 : 2015.</w:t>
      </w:r>
    </w:p>
    <w:p w:rsidR="007C4A18" w:rsidRPr="008773C2" w:rsidRDefault="007C4A18"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 xml:space="preserve">Quy định chuẩn đầu ra các ngành đào tạo được công bố trên website của trường </w:t>
      </w:r>
      <w:r w:rsidRPr="003C57BB">
        <w:rPr>
          <w:rFonts w:ascii="Times New Roman" w:hAnsi="Times New Roman"/>
          <w:i/>
          <w:color w:val="000000" w:themeColor="text1"/>
          <w:sz w:val="28"/>
          <w:szCs w:val="28"/>
        </w:rPr>
        <w:t>(</w:t>
      </w:r>
      <w:r w:rsidR="003512CF" w:rsidRPr="003C57BB">
        <w:rPr>
          <w:rFonts w:ascii="Times New Roman" w:hAnsi="Times New Roman"/>
          <w:i/>
          <w:color w:val="000000" w:themeColor="text1"/>
          <w:sz w:val="28"/>
          <w:szCs w:val="28"/>
        </w:rPr>
        <w:t xml:space="preserve">địa chỉ: </w:t>
      </w:r>
      <w:hyperlink r:id="rId10" w:history="1">
        <w:r w:rsidRPr="003C57BB">
          <w:rPr>
            <w:rStyle w:val="Hyperlink"/>
            <w:rFonts w:ascii="Times New Roman" w:hAnsi="Times New Roman"/>
            <w:i/>
            <w:color w:val="000000" w:themeColor="text1"/>
            <w:sz w:val="28"/>
            <w:szCs w:val="28"/>
            <w:u w:val="none"/>
          </w:rPr>
          <w:t>http://ltt.edu.vn/bai-viet/cong-khai-giao-duc-35.html</w:t>
        </w:r>
      </w:hyperlink>
      <w:r w:rsidRPr="003C57BB">
        <w:rPr>
          <w:rFonts w:ascii="Times New Roman" w:hAnsi="Times New Roman"/>
          <w:i/>
          <w:color w:val="000000" w:themeColor="text1"/>
          <w:sz w:val="28"/>
          <w:szCs w:val="28"/>
        </w:rPr>
        <w:t>)</w:t>
      </w:r>
      <w:r w:rsidRPr="003C57BB">
        <w:rPr>
          <w:rFonts w:ascii="Times New Roman" w:hAnsi="Times New Roman"/>
          <w:color w:val="000000" w:themeColor="text1"/>
          <w:sz w:val="28"/>
          <w:szCs w:val="28"/>
        </w:rPr>
        <w:t xml:space="preserve"> </w:t>
      </w:r>
      <w:r w:rsidRPr="008773C2">
        <w:rPr>
          <w:rFonts w:ascii="Times New Roman" w:hAnsi="Times New Roman"/>
          <w:sz w:val="28"/>
          <w:szCs w:val="28"/>
        </w:rPr>
        <w:t>theo năm họ</w:t>
      </w:r>
      <w:r w:rsidR="003512CF">
        <w:rPr>
          <w:rFonts w:ascii="Times New Roman" w:hAnsi="Times New Roman"/>
          <w:sz w:val="28"/>
          <w:szCs w:val="28"/>
        </w:rPr>
        <w:t xml:space="preserve">c. </w:t>
      </w:r>
      <w:r w:rsidRPr="008773C2">
        <w:rPr>
          <w:rFonts w:ascii="Times New Roman" w:hAnsi="Times New Roman"/>
          <w:sz w:val="28"/>
          <w:szCs w:val="28"/>
        </w:rPr>
        <w:t>Chương trình đào tạo được in ấn, phát hành trong niên giám các trình độ đào tạo gửi đến người học hàng năm.</w:t>
      </w:r>
    </w:p>
    <w:p w:rsidR="00AB1AC4" w:rsidRPr="008773C2" w:rsidRDefault="00E5013B" w:rsidP="003F3349">
      <w:pPr>
        <w:pStyle w:val="ListParagraph"/>
        <w:tabs>
          <w:tab w:val="left" w:pos="450"/>
        </w:tabs>
        <w:spacing w:after="0"/>
        <w:ind w:left="0"/>
        <w:jc w:val="both"/>
        <w:rPr>
          <w:rFonts w:ascii="Times New Roman" w:hAnsi="Times New Roman"/>
          <w:b/>
          <w:sz w:val="28"/>
          <w:szCs w:val="28"/>
        </w:rPr>
      </w:pPr>
      <w:r>
        <w:rPr>
          <w:rFonts w:ascii="Times New Roman" w:hAnsi="Times New Roman"/>
          <w:b/>
          <w:bCs/>
          <w:sz w:val="28"/>
          <w:szCs w:val="28"/>
        </w:rPr>
        <w:t>2</w:t>
      </w:r>
      <w:r w:rsidR="00B32D60">
        <w:rPr>
          <w:rFonts w:ascii="Times New Roman" w:hAnsi="Times New Roman"/>
          <w:b/>
          <w:bCs/>
          <w:sz w:val="28"/>
          <w:szCs w:val="28"/>
        </w:rPr>
        <w:t>.</w:t>
      </w:r>
      <w:r w:rsidR="00DA482A">
        <w:rPr>
          <w:rFonts w:ascii="Times New Roman" w:hAnsi="Times New Roman"/>
          <w:b/>
          <w:bCs/>
          <w:sz w:val="28"/>
          <w:szCs w:val="28"/>
        </w:rPr>
        <w:t>4</w:t>
      </w:r>
      <w:r w:rsidR="003F3349" w:rsidRPr="008773C2">
        <w:rPr>
          <w:rFonts w:ascii="Times New Roman" w:hAnsi="Times New Roman"/>
          <w:b/>
          <w:bCs/>
          <w:sz w:val="28"/>
          <w:szCs w:val="28"/>
        </w:rPr>
        <w:t xml:space="preserve">. </w:t>
      </w:r>
      <w:r w:rsidR="00AB1AC4" w:rsidRPr="008773C2">
        <w:rPr>
          <w:rFonts w:ascii="Times New Roman" w:hAnsi="Times New Roman"/>
          <w:b/>
          <w:bCs/>
          <w:sz w:val="28"/>
          <w:szCs w:val="28"/>
        </w:rPr>
        <w:t xml:space="preserve">Công tác </w:t>
      </w:r>
      <w:r w:rsidR="00AB1AC4" w:rsidRPr="008773C2">
        <w:rPr>
          <w:rFonts w:ascii="Times New Roman" w:hAnsi="Times New Roman"/>
          <w:b/>
          <w:bCs/>
          <w:iCs/>
          <w:sz w:val="28"/>
          <w:szCs w:val="28"/>
          <w:lang w:val="vi-VN"/>
        </w:rPr>
        <w:t>khảo</w:t>
      </w:r>
      <w:r w:rsidR="00AB1AC4" w:rsidRPr="008773C2">
        <w:rPr>
          <w:rFonts w:ascii="Times New Roman" w:hAnsi="Times New Roman"/>
          <w:b/>
          <w:bCs/>
          <w:sz w:val="28"/>
          <w:szCs w:val="28"/>
        </w:rPr>
        <w:t xml:space="preserve"> thí và đảm bảo chất lượng</w:t>
      </w:r>
    </w:p>
    <w:p w:rsidR="002E4F57" w:rsidRPr="00E5013B" w:rsidRDefault="007C4A18" w:rsidP="002F15C6">
      <w:pPr>
        <w:pStyle w:val="ListParagraph"/>
        <w:numPr>
          <w:ilvl w:val="2"/>
          <w:numId w:val="8"/>
        </w:numPr>
        <w:tabs>
          <w:tab w:val="left" w:pos="851"/>
        </w:tabs>
        <w:spacing w:after="0"/>
        <w:jc w:val="both"/>
        <w:rPr>
          <w:rFonts w:ascii="Times New Roman" w:hAnsi="Times New Roman"/>
          <w:b/>
          <w:sz w:val="28"/>
          <w:szCs w:val="28"/>
        </w:rPr>
      </w:pPr>
      <w:r w:rsidRPr="00E5013B">
        <w:rPr>
          <w:rFonts w:ascii="Times New Roman" w:hAnsi="Times New Roman"/>
          <w:b/>
          <w:sz w:val="28"/>
          <w:szCs w:val="28"/>
        </w:rPr>
        <w:t>Về công tác khảo thí</w:t>
      </w:r>
    </w:p>
    <w:p w:rsidR="007C4A18" w:rsidRPr="008773C2" w:rsidRDefault="007C4A18"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Tổ chức triển khai ứng dụng phần mềm hệ thống quản lý đào tạo PMT-EMS trong việc xây dựng lịch thi, danh sách thi và thông báo kịp thời trên trang điện tử của trường cũng như trang cá nhân của HSSV.</w:t>
      </w:r>
    </w:p>
    <w:p w:rsidR="007C4A18" w:rsidRPr="008773C2" w:rsidRDefault="007C4A18"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Đến tháng 6/2019 đã tập hợp và sử dụng 49 bộ đề thi trắc nghiệm online với hơn 2.500 câu hỏ</w:t>
      </w:r>
      <w:r w:rsidR="003512CF">
        <w:rPr>
          <w:rFonts w:ascii="Times New Roman" w:hAnsi="Times New Roman"/>
          <w:sz w:val="28"/>
          <w:szCs w:val="28"/>
        </w:rPr>
        <w:t>i, có</w:t>
      </w:r>
      <w:r w:rsidRPr="008773C2">
        <w:rPr>
          <w:rFonts w:ascii="Times New Roman" w:hAnsi="Times New Roman"/>
          <w:sz w:val="28"/>
          <w:szCs w:val="28"/>
        </w:rPr>
        <w:t xml:space="preserve"> 680 học phần được tổ chức thi </w:t>
      </w:r>
      <w:r w:rsidR="00A560D3">
        <w:rPr>
          <w:rFonts w:ascii="Times New Roman" w:hAnsi="Times New Roman"/>
          <w:color w:val="FF0000"/>
          <w:sz w:val="28"/>
          <w:szCs w:val="28"/>
        </w:rPr>
        <w:t>tự luận</w:t>
      </w:r>
      <w:r w:rsidRPr="008773C2">
        <w:rPr>
          <w:rFonts w:ascii="Times New Roman" w:hAnsi="Times New Roman"/>
          <w:sz w:val="28"/>
          <w:szCs w:val="28"/>
        </w:rPr>
        <w:t xml:space="preserve"> và trắc nghiệm trên giấy đã tiếp nhận hơn 1400 đề thi tự luận dạng file word để bổ sung vào ngân hàng đề thi của trường;</w:t>
      </w:r>
    </w:p>
    <w:p w:rsidR="007C4A18" w:rsidRPr="008773C2" w:rsidRDefault="007C4A18"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 xml:space="preserve">Tiếp tục kế thừa và phát huy những ưu điểm như tính chính xác, công bằng, khách quan và đặc biệt là rút ngắn thời gian đối với việc chấm thi, Nhà trường tiếp tục duy trì thực hiện chấm thi trắc nghiệm </w:t>
      </w:r>
      <w:r w:rsidR="00A560D3">
        <w:rPr>
          <w:rFonts w:ascii="Times New Roman" w:hAnsi="Times New Roman"/>
          <w:sz w:val="28"/>
          <w:szCs w:val="28"/>
        </w:rPr>
        <w:t xml:space="preserve">trên </w:t>
      </w:r>
      <w:r w:rsidRPr="008773C2">
        <w:rPr>
          <w:rFonts w:ascii="Times New Roman" w:hAnsi="Times New Roman"/>
          <w:sz w:val="28"/>
          <w:szCs w:val="28"/>
        </w:rPr>
        <w:t xml:space="preserve">giấy bằng máy. Trong năm học 2018-2019 đã tổ chức chấm 8.063 bài thi cho 87 học phần được tổ chức thi trắc nghiệm trên giấy; </w:t>
      </w:r>
    </w:p>
    <w:p w:rsidR="007C4A18" w:rsidRPr="00E5013B" w:rsidRDefault="007C4A18" w:rsidP="002F15C6">
      <w:pPr>
        <w:pStyle w:val="ListParagraph"/>
        <w:numPr>
          <w:ilvl w:val="2"/>
          <w:numId w:val="8"/>
        </w:numPr>
        <w:tabs>
          <w:tab w:val="left" w:pos="851"/>
        </w:tabs>
        <w:spacing w:after="0"/>
        <w:jc w:val="both"/>
        <w:rPr>
          <w:rFonts w:ascii="Times New Roman" w:hAnsi="Times New Roman"/>
          <w:b/>
          <w:sz w:val="28"/>
          <w:szCs w:val="28"/>
        </w:rPr>
      </w:pPr>
      <w:r w:rsidRPr="00E5013B">
        <w:rPr>
          <w:rFonts w:ascii="Times New Roman" w:hAnsi="Times New Roman"/>
          <w:b/>
          <w:sz w:val="28"/>
          <w:szCs w:val="28"/>
        </w:rPr>
        <w:t>Công tác tự</w:t>
      </w:r>
      <w:r w:rsidR="00B32D60" w:rsidRPr="00E5013B">
        <w:rPr>
          <w:rFonts w:ascii="Times New Roman" w:hAnsi="Times New Roman"/>
          <w:b/>
          <w:sz w:val="28"/>
          <w:szCs w:val="28"/>
        </w:rPr>
        <w:t xml:space="preserve"> đánh giá</w:t>
      </w:r>
    </w:p>
    <w:p w:rsidR="007C4A18" w:rsidRPr="008773C2" w:rsidRDefault="007C4A18"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Nhà trường đã thực hiện xây dựng kế hoạch thực hiện công tác tự đánh giá, công tác đảm bảo chất lượng năm 2019 đúng theo quy trình Quy trình thực hiện tự kiểm định chất lượng được quy định tại Thông tư số 28/2017/TT-BLĐTBXH ngày 15 tháng 12 năm 2017 của Bộ Lao động - Thương binh và Xã hội và thực hiện đánh giá theo Bộ tiêu chí, tiêu chuẩn kiểm định chất lượng trường trung cấp, trường cao đẳng ban hành kèm theo Thông tư số 15/2017/TT-BLĐTBXH ngày 08 tháng 6 năm 2017.</w:t>
      </w:r>
    </w:p>
    <w:p w:rsidR="007C4A18" w:rsidRPr="008773C2" w:rsidRDefault="007C4A18"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lastRenderedPageBreak/>
        <w:t xml:space="preserve">Tổ chức thực hiện công tác tự đánh giá cơ sở giáo dục nghề nghiệp: Đến tháng 12/2018 đã hoàn thành báo cáo tự đánh giá và báo cáo về Cục Kiểm định Giáo dục nghề nghiệp (thuộc Tổng cục Giáo dục nghề nghiệp), Sở Lao động Thương binh và Xã hội; Bổ sung minh chứng tự đánh giá cấp Trường, đề ra các giải pháp cải tiến nhằm đẩy mạnh xây dựng chất lượng từ </w:t>
      </w:r>
      <w:r w:rsidR="00A560D3">
        <w:rPr>
          <w:rFonts w:ascii="Times New Roman" w:hAnsi="Times New Roman"/>
          <w:sz w:val="28"/>
          <w:szCs w:val="28"/>
        </w:rPr>
        <w:t>các</w:t>
      </w:r>
      <w:r w:rsidRPr="008773C2">
        <w:rPr>
          <w:rFonts w:ascii="Times New Roman" w:hAnsi="Times New Roman"/>
          <w:sz w:val="28"/>
          <w:szCs w:val="28"/>
        </w:rPr>
        <w:t xml:space="preserve"> khoa, trung tâm, phòng ban đến cấp Trường; Song song đó, tiếp tục và duy trì công tác tự đánh giá chất lượng cơ sở giáo dục nghề nghiệp trong năm 2019 và chuẩn bị các công đoạn để triển khai hoạt độ</w:t>
      </w:r>
      <w:r w:rsidR="00B32D60">
        <w:rPr>
          <w:rFonts w:ascii="Times New Roman" w:hAnsi="Times New Roman"/>
          <w:sz w:val="28"/>
          <w:szCs w:val="28"/>
        </w:rPr>
        <w:t>ng đánh giá ngoài tại trường trong tháng 10, 11 năm 2019.</w:t>
      </w:r>
    </w:p>
    <w:p w:rsidR="00C353F8" w:rsidRPr="00E5013B" w:rsidRDefault="007C4A18" w:rsidP="002F15C6">
      <w:pPr>
        <w:pStyle w:val="ListParagraph"/>
        <w:numPr>
          <w:ilvl w:val="2"/>
          <w:numId w:val="8"/>
        </w:numPr>
        <w:tabs>
          <w:tab w:val="left" w:pos="851"/>
        </w:tabs>
        <w:spacing w:after="0"/>
        <w:jc w:val="both"/>
        <w:rPr>
          <w:rFonts w:ascii="Times New Roman" w:hAnsi="Times New Roman"/>
          <w:sz w:val="28"/>
          <w:szCs w:val="28"/>
        </w:rPr>
      </w:pPr>
      <w:r w:rsidRPr="00E5013B">
        <w:rPr>
          <w:rFonts w:ascii="Times New Roman" w:hAnsi="Times New Roman"/>
          <w:b/>
          <w:sz w:val="28"/>
          <w:szCs w:val="28"/>
        </w:rPr>
        <w:t>Công tác kiểm định chất lượ</w:t>
      </w:r>
      <w:r w:rsidR="00B32D60" w:rsidRPr="00E5013B">
        <w:rPr>
          <w:rFonts w:ascii="Times New Roman" w:hAnsi="Times New Roman"/>
          <w:b/>
          <w:sz w:val="28"/>
          <w:szCs w:val="28"/>
        </w:rPr>
        <w:t>ng</w:t>
      </w:r>
    </w:p>
    <w:p w:rsidR="00C353F8" w:rsidRPr="002E4F57" w:rsidRDefault="00C353F8"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2E4F57">
        <w:rPr>
          <w:rFonts w:ascii="Times New Roman" w:hAnsi="Times New Roman"/>
          <w:sz w:val="28"/>
          <w:szCs w:val="28"/>
        </w:rPr>
        <w:t>Đã thực hiện tự kiểm định chất lượng giáo dục nghề nghiệp năm 2017 (báo cáo tự đánh giá và hệ thống minh chứng) theo bộ tiêu chí, tiêu chuẩn kiểm định chất lượng trường trung cấp, trường cao đẳng ban hành kèm theo Thông tư số 15/2017/QĐ-BLĐTBXH ngày 08 tháng 06 năm 2017</w:t>
      </w:r>
      <w:r w:rsidR="00B32D60">
        <w:rPr>
          <w:rFonts w:ascii="Times New Roman" w:hAnsi="Times New Roman"/>
          <w:sz w:val="28"/>
          <w:szCs w:val="28"/>
        </w:rPr>
        <w:t>.</w:t>
      </w:r>
      <w:r w:rsidRPr="002E4F57">
        <w:rPr>
          <w:rFonts w:ascii="Times New Roman" w:hAnsi="Times New Roman"/>
          <w:sz w:val="28"/>
          <w:szCs w:val="28"/>
        </w:rPr>
        <w:t xml:space="preserve"> </w:t>
      </w:r>
    </w:p>
    <w:p w:rsidR="00C353F8" w:rsidRPr="00B81525" w:rsidRDefault="00C353F8"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B81525">
        <w:rPr>
          <w:rFonts w:ascii="Times New Roman" w:hAnsi="Times New Roman"/>
          <w:sz w:val="28"/>
          <w:szCs w:val="28"/>
        </w:rPr>
        <w:t>Trong năm 2018, nhà trường đã nghiên cứu và tập trung nguồn lực thực hiện xây dựng, quản lý hệ thống đảm bảo chất lượng trong nhà trường theo bộ tiêu chuẩn ISO 9001:2015 với các chính sách và các quy trình nhằm liên tục cải tiến chất lượng của hệ thống. Đến tháng 10/2018 Trường đã được tổ chức Afnor Certification (Cộng hòa Pháp) đánh giá, công nhận và cấp chứng nhận đạt chuẩn ISO 9001:2015 với thời gian 3 năm (từ 29/10/2018 đến 28/10/2021). Hiện nay Trường không ngừng cải tiến Hệ thống quản lý chất lượng hướng tới mức độ hài lòng ngày càng cao của các bên liên quan.</w:t>
      </w:r>
      <w:r w:rsidR="00B81525">
        <w:rPr>
          <w:rFonts w:ascii="Times New Roman" w:hAnsi="Times New Roman"/>
          <w:sz w:val="28"/>
          <w:szCs w:val="28"/>
        </w:rPr>
        <w:t xml:space="preserve"> </w:t>
      </w:r>
      <w:r w:rsidR="007C4A18" w:rsidRPr="00B81525">
        <w:rPr>
          <w:rFonts w:ascii="Times New Roman" w:hAnsi="Times New Roman"/>
          <w:sz w:val="28"/>
          <w:szCs w:val="28"/>
        </w:rPr>
        <w:t>Năm 2019, các đơn vị đang thực hiện viết báo cáo tự kiểm định theo kế hoạ</w:t>
      </w:r>
      <w:r w:rsidR="00B32D60">
        <w:rPr>
          <w:rFonts w:ascii="Times New Roman" w:hAnsi="Times New Roman"/>
          <w:sz w:val="28"/>
          <w:szCs w:val="28"/>
        </w:rPr>
        <w:t xml:space="preserve">ch </w:t>
      </w:r>
      <w:r w:rsidR="00B32D60" w:rsidRPr="00B81525">
        <w:rPr>
          <w:rFonts w:ascii="Times New Roman" w:hAnsi="Times New Roman"/>
          <w:sz w:val="28"/>
          <w:szCs w:val="28"/>
        </w:rPr>
        <w:t>được tổ chức Afnor Certification (Cộng hòa Pháp) đánh giá</w:t>
      </w:r>
      <w:r w:rsidR="00DA482A">
        <w:rPr>
          <w:rFonts w:ascii="Times New Roman" w:hAnsi="Times New Roman"/>
          <w:sz w:val="28"/>
          <w:szCs w:val="28"/>
        </w:rPr>
        <w:t xml:space="preserve"> </w:t>
      </w:r>
      <w:r w:rsidR="00221243">
        <w:rPr>
          <w:rFonts w:ascii="Times New Roman" w:hAnsi="Times New Roman"/>
          <w:sz w:val="28"/>
          <w:szCs w:val="28"/>
        </w:rPr>
        <w:t>từ ngày 01/</w:t>
      </w:r>
      <w:r w:rsidR="00DA482A">
        <w:rPr>
          <w:rFonts w:ascii="Times New Roman" w:hAnsi="Times New Roman"/>
          <w:sz w:val="28"/>
          <w:szCs w:val="28"/>
        </w:rPr>
        <w:t>10</w:t>
      </w:r>
      <w:r w:rsidR="00221243">
        <w:rPr>
          <w:rFonts w:ascii="Times New Roman" w:hAnsi="Times New Roman"/>
          <w:sz w:val="28"/>
          <w:szCs w:val="28"/>
        </w:rPr>
        <w:t>/2019 đến 4/10/</w:t>
      </w:r>
      <w:r w:rsidR="00DA482A">
        <w:rPr>
          <w:rFonts w:ascii="Times New Roman" w:hAnsi="Times New Roman"/>
          <w:sz w:val="28"/>
          <w:szCs w:val="28"/>
        </w:rPr>
        <w:t>2019.</w:t>
      </w:r>
    </w:p>
    <w:p w:rsidR="00AB1AC4" w:rsidRPr="008773C2" w:rsidRDefault="00E5013B" w:rsidP="003F3349">
      <w:pPr>
        <w:pStyle w:val="ListParagraph"/>
        <w:tabs>
          <w:tab w:val="left" w:pos="450"/>
        </w:tabs>
        <w:spacing w:after="0"/>
        <w:ind w:left="0"/>
        <w:jc w:val="both"/>
        <w:rPr>
          <w:rFonts w:ascii="Times New Roman" w:hAnsi="Times New Roman"/>
          <w:b/>
          <w:sz w:val="28"/>
          <w:szCs w:val="28"/>
        </w:rPr>
      </w:pPr>
      <w:r>
        <w:rPr>
          <w:rFonts w:ascii="Times New Roman" w:hAnsi="Times New Roman"/>
          <w:b/>
          <w:bCs/>
          <w:sz w:val="28"/>
          <w:szCs w:val="28"/>
        </w:rPr>
        <w:t>2</w:t>
      </w:r>
      <w:r w:rsidR="00221243">
        <w:rPr>
          <w:rFonts w:ascii="Times New Roman" w:hAnsi="Times New Roman"/>
          <w:b/>
          <w:bCs/>
          <w:sz w:val="28"/>
          <w:szCs w:val="28"/>
        </w:rPr>
        <w:t>.</w:t>
      </w:r>
      <w:r w:rsidR="00D22729">
        <w:rPr>
          <w:rFonts w:ascii="Times New Roman" w:hAnsi="Times New Roman"/>
          <w:b/>
          <w:bCs/>
          <w:sz w:val="28"/>
          <w:szCs w:val="28"/>
        </w:rPr>
        <w:t>5</w:t>
      </w:r>
      <w:r w:rsidR="003F3349" w:rsidRPr="008773C2">
        <w:rPr>
          <w:rFonts w:ascii="Times New Roman" w:hAnsi="Times New Roman"/>
          <w:b/>
          <w:bCs/>
          <w:sz w:val="28"/>
          <w:szCs w:val="28"/>
        </w:rPr>
        <w:t xml:space="preserve">. </w:t>
      </w:r>
      <w:r w:rsidR="00AB1AC4" w:rsidRPr="008773C2">
        <w:rPr>
          <w:rFonts w:ascii="Times New Roman" w:hAnsi="Times New Roman"/>
          <w:b/>
          <w:bCs/>
          <w:sz w:val="28"/>
          <w:szCs w:val="28"/>
        </w:rPr>
        <w:t>Công tác Học sinh sinh viên</w:t>
      </w:r>
    </w:p>
    <w:p w:rsidR="00906006" w:rsidRPr="00E5013B" w:rsidRDefault="00221243" w:rsidP="002F15C6">
      <w:pPr>
        <w:pStyle w:val="ListParagraph"/>
        <w:widowControl w:val="0"/>
        <w:numPr>
          <w:ilvl w:val="2"/>
          <w:numId w:val="9"/>
        </w:numPr>
        <w:spacing w:after="0"/>
        <w:ind w:right="51"/>
        <w:jc w:val="both"/>
        <w:rPr>
          <w:rFonts w:ascii="Times New Roman" w:hAnsi="Times New Roman"/>
          <w:b/>
          <w:sz w:val="28"/>
          <w:szCs w:val="28"/>
        </w:rPr>
      </w:pPr>
      <w:r w:rsidRPr="00E5013B">
        <w:rPr>
          <w:rFonts w:ascii="Times New Roman" w:hAnsi="Times New Roman"/>
          <w:b/>
          <w:bCs/>
          <w:sz w:val="28"/>
          <w:szCs w:val="28"/>
        </w:rPr>
        <w:t>T</w:t>
      </w:r>
      <w:r w:rsidR="006F13B1" w:rsidRPr="00E5013B">
        <w:rPr>
          <w:rFonts w:ascii="Times New Roman" w:hAnsi="Times New Roman"/>
          <w:b/>
          <w:sz w:val="28"/>
          <w:szCs w:val="28"/>
        </w:rPr>
        <w:t>hực hiện các chế độ, chính sách cho HSSV</w:t>
      </w:r>
    </w:p>
    <w:p w:rsidR="006F13B1" w:rsidRDefault="006F13B1" w:rsidP="003512CF">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910746">
        <w:rPr>
          <w:rFonts w:ascii="Times New Roman" w:hAnsi="Times New Roman"/>
          <w:sz w:val="28"/>
          <w:szCs w:val="28"/>
        </w:rPr>
        <w:t>Thực hiện tuyên truyền các chủ trương của Đảng và chính sách, pháp luật củ</w:t>
      </w:r>
      <w:r w:rsidR="00221243">
        <w:rPr>
          <w:rFonts w:ascii="Times New Roman" w:hAnsi="Times New Roman"/>
          <w:sz w:val="28"/>
          <w:szCs w:val="28"/>
        </w:rPr>
        <w:t>a N</w:t>
      </w:r>
      <w:r w:rsidRPr="00910746">
        <w:rPr>
          <w:rFonts w:ascii="Times New Roman" w:hAnsi="Times New Roman"/>
          <w:sz w:val="28"/>
          <w:szCs w:val="28"/>
        </w:rPr>
        <w:t>hà nước trong tuần giáo dục định hướng và sinh hoạt chủ nhiệm hàng tuần cho HSSV;</w:t>
      </w:r>
      <w:r>
        <w:rPr>
          <w:rFonts w:ascii="Times New Roman" w:hAnsi="Times New Roman"/>
          <w:sz w:val="28"/>
          <w:szCs w:val="28"/>
        </w:rPr>
        <w:t xml:space="preserve"> </w:t>
      </w:r>
      <w:r w:rsidRPr="00910746">
        <w:rPr>
          <w:rFonts w:ascii="Times New Roman" w:hAnsi="Times New Roman"/>
          <w:sz w:val="28"/>
          <w:szCs w:val="28"/>
        </w:rPr>
        <w:t>Phối hợp với các đơn vị tổ chức cho HSSV tham gia học tập các nghị quyết;</w:t>
      </w:r>
      <w:r w:rsidRPr="006D6BB2">
        <w:rPr>
          <w:rFonts w:ascii="Times New Roman" w:hAnsi="Times New Roman"/>
          <w:sz w:val="28"/>
          <w:szCs w:val="28"/>
        </w:rPr>
        <w:t xml:space="preserve"> </w:t>
      </w:r>
      <w:r w:rsidRPr="00910746">
        <w:rPr>
          <w:rFonts w:ascii="Times New Roman" w:hAnsi="Times New Roman"/>
          <w:sz w:val="28"/>
          <w:szCs w:val="28"/>
        </w:rPr>
        <w:t>Tổ chức cho HSSV nghe báo cáo về tình hình an ninh chính trị, an toàn giao thông;</w:t>
      </w:r>
    </w:p>
    <w:p w:rsidR="006F13B1" w:rsidRDefault="006F13B1" w:rsidP="003512CF">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910746">
        <w:rPr>
          <w:rFonts w:ascii="Times New Roman" w:hAnsi="Times New Roman"/>
          <w:sz w:val="28"/>
          <w:szCs w:val="28"/>
        </w:rPr>
        <w:t>Nâng cao hiệu quả công tác giáo dục chính trị tư tưởng, đạo đức, lối sống, kỹ năng sống cho HSSV; tăng cường an ninh, an toàn trường học, xây dựng văn hóa học đường và môi trường giáo dục lành mạnh, dân chủ, kỷ cương. Tiếp tục đẩy mạnh việc thực hiện “Học tập và làm theo tấm gương đạo đức, tư tưởng và phong cách Hồ Chí Minh”;</w:t>
      </w:r>
      <w:r>
        <w:rPr>
          <w:rFonts w:ascii="Times New Roman" w:hAnsi="Times New Roman"/>
          <w:sz w:val="28"/>
          <w:szCs w:val="28"/>
        </w:rPr>
        <w:t xml:space="preserve"> </w:t>
      </w:r>
      <w:r w:rsidRPr="00910746">
        <w:rPr>
          <w:rFonts w:ascii="Times New Roman" w:hAnsi="Times New Roman"/>
          <w:sz w:val="28"/>
          <w:szCs w:val="28"/>
        </w:rPr>
        <w:t>Tuyên truyền vận động HSSV nâng cao ý thức tổ chức kỷ luật, tác phong, ngôn phong... Xây dựng đời sống hóa với phương châm “Nói lời hay lẽ phải” thể hiện văn hóa trong giao tiếp, hòa nhã, thân thiện với mọi người;</w:t>
      </w:r>
    </w:p>
    <w:p w:rsidR="006F13B1" w:rsidRPr="00910746" w:rsidRDefault="006F13B1" w:rsidP="003512CF">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910746">
        <w:rPr>
          <w:rFonts w:ascii="Times New Roman" w:hAnsi="Times New Roman"/>
          <w:sz w:val="28"/>
          <w:szCs w:val="28"/>
        </w:rPr>
        <w:lastRenderedPageBreak/>
        <w:t>Phối hợp với các đơn vị tổ chức các buổi tập huấn, giáo dục pháp luật, an toàn giao thông, phòng chống tội phạm, các tệ nạn xã hội, hội thảo, trang bị kỹ năng sống, kỹ năng mềm, thực hành xã hội cho HSSV; Tổ chức các câu lạc bộ đội nhóm tạo sân chơi lành mạnh cho HSSV và là cơ sở tham gia hoạt động của các cấp; Xây dựng kế hoạch thực hiện công tác đảm bảo an ninh chính trị trường học, tổ chức mạng lưới đoàn viên, hội viên theo sát tình hình diễn biến tư tưởng của HSSV và báo cáo kịp thời cho các bộ phận chuyên trách; Hàng tuần tổ chức sinh hoạt lớp nhằm kịp thời giải quyết những tâm tư</w:t>
      </w:r>
      <w:r w:rsidR="006758EC">
        <w:rPr>
          <w:rFonts w:ascii="Times New Roman" w:hAnsi="Times New Roman"/>
          <w:sz w:val="28"/>
          <w:szCs w:val="28"/>
        </w:rPr>
        <w:t>,</w:t>
      </w:r>
      <w:r w:rsidRPr="00910746">
        <w:rPr>
          <w:rFonts w:ascii="Times New Roman" w:hAnsi="Times New Roman"/>
          <w:sz w:val="28"/>
          <w:szCs w:val="28"/>
        </w:rPr>
        <w:t xml:space="preserve"> nguyện vọng chính đáng của HSSV; Thường xuyên nắm bắt tình hình tư tưởng trong HSSV, kịp thời ngăn chặn những vụ việc lôi kéo HSSV bán hàng đa cấp, hội thánh đức chúa trời, tụ tập đông người trái với quy định của luật pháp;</w:t>
      </w:r>
    </w:p>
    <w:p w:rsidR="006F13B1" w:rsidRPr="00910746" w:rsidRDefault="006F13B1" w:rsidP="004A0E0D">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910746">
        <w:rPr>
          <w:rFonts w:ascii="Times New Roman" w:hAnsi="Times New Roman"/>
          <w:sz w:val="28"/>
          <w:szCs w:val="28"/>
        </w:rPr>
        <w:t xml:space="preserve">Phối hợp với </w:t>
      </w:r>
      <w:r>
        <w:rPr>
          <w:rFonts w:ascii="Times New Roman" w:hAnsi="Times New Roman"/>
          <w:sz w:val="28"/>
          <w:szCs w:val="28"/>
        </w:rPr>
        <w:t>Đội</w:t>
      </w:r>
      <w:r w:rsidRPr="00910746">
        <w:rPr>
          <w:rFonts w:ascii="Times New Roman" w:hAnsi="Times New Roman"/>
          <w:sz w:val="28"/>
          <w:szCs w:val="28"/>
        </w:rPr>
        <w:t xml:space="preserve"> </w:t>
      </w:r>
      <w:r>
        <w:rPr>
          <w:rFonts w:ascii="Times New Roman" w:hAnsi="Times New Roman"/>
          <w:sz w:val="28"/>
          <w:szCs w:val="28"/>
        </w:rPr>
        <w:t>A</w:t>
      </w:r>
      <w:r w:rsidRPr="00910746">
        <w:rPr>
          <w:rFonts w:ascii="Times New Roman" w:hAnsi="Times New Roman"/>
          <w:sz w:val="28"/>
          <w:szCs w:val="28"/>
        </w:rPr>
        <w:t>n ninh công an quận Tân Bình nắm bắt diễn biến tư tưởng trong HSSV nhằm phòng</w:t>
      </w:r>
      <w:r w:rsidR="006758EC">
        <w:rPr>
          <w:rFonts w:ascii="Times New Roman" w:hAnsi="Times New Roman"/>
          <w:sz w:val="28"/>
          <w:szCs w:val="28"/>
        </w:rPr>
        <w:t>,</w:t>
      </w:r>
      <w:r w:rsidRPr="00910746">
        <w:rPr>
          <w:rFonts w:ascii="Times New Roman" w:hAnsi="Times New Roman"/>
          <w:sz w:val="28"/>
          <w:szCs w:val="28"/>
        </w:rPr>
        <w:t xml:space="preserve"> chống và ngăn chặn kịp thời những tình huống xấu có thể xảy ra; Phối hợp với công an phường 4, quận Tân Bình tổ chức và tuyên truyền phòng chống tội phạm, bạo lực, tệ nạn xã hội; Tổ chức tuyên truyền, phổ biến và giáo dục HSSV không tham gia tụ tập đông người, không tàng trữ và sử dụng pháo nổ, chấp hành nghiêm túc luật giao thông...;</w:t>
      </w:r>
    </w:p>
    <w:p w:rsidR="006F13B1" w:rsidRDefault="006F13B1" w:rsidP="004A0E0D">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910746">
        <w:rPr>
          <w:rFonts w:ascii="Times New Roman" w:hAnsi="Times New Roman"/>
          <w:sz w:val="28"/>
          <w:szCs w:val="28"/>
        </w:rPr>
        <w:t>Xây dựng nội quy KTX, quy định tổ chức HSSV tự quản tại KTX, mở rộng khu nội trú, thường xuyên phối hợp với công an phường 4, quận Tân Bình trong công tác đăng ký tạm trú và đảm bảo an ninh trật tự trường học; Tăng cường công tác quản lý HSSV ở KTX, phối hợp chặt chẽ với PHHS trong công tác giáo dục đạo đức, lối sống cho HSSV;</w:t>
      </w:r>
    </w:p>
    <w:p w:rsidR="006F13B1" w:rsidRPr="00910746" w:rsidRDefault="006F13B1" w:rsidP="004A0E0D">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910746">
        <w:rPr>
          <w:rFonts w:ascii="Times New Roman" w:hAnsi="Times New Roman"/>
          <w:sz w:val="28"/>
          <w:szCs w:val="28"/>
        </w:rPr>
        <w:t>Triệt để ứng dụng công nghệ thông tin trong công tác quản lý, xây dựng và thực hiện tốt quy trình hỗ trợ HSSV trong công tác hành chánh; Hoàn thiện các loại biểu mẫu, sổ sách liên quan đến công tác quản lý; Đơn giản hóa các thủ tục hành chính tạo thuận lợi cho HSSV và PHHS;</w:t>
      </w:r>
      <w:r>
        <w:rPr>
          <w:rFonts w:ascii="Times New Roman" w:hAnsi="Times New Roman"/>
          <w:sz w:val="28"/>
          <w:szCs w:val="28"/>
        </w:rPr>
        <w:t xml:space="preserve"> </w:t>
      </w:r>
      <w:r w:rsidRPr="00910746">
        <w:rPr>
          <w:rFonts w:ascii="Times New Roman" w:hAnsi="Times New Roman"/>
          <w:sz w:val="28"/>
          <w:szCs w:val="28"/>
        </w:rPr>
        <w:t>Khai thác và sử dụng hiệu quả phần mềm quản lý đào tạo;</w:t>
      </w:r>
    </w:p>
    <w:p w:rsidR="006F13B1" w:rsidRDefault="006F13B1" w:rsidP="004A0E0D">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910746">
        <w:rPr>
          <w:rFonts w:ascii="Times New Roman" w:hAnsi="Times New Roman"/>
          <w:sz w:val="28"/>
          <w:szCs w:val="28"/>
        </w:rPr>
        <w:t>Tổ chức đối thoại định kỳ giữa HSSV với khoa, HSSV với Ban lãnh đạo Nhà trường; tổ chức họp với PHHS nhằm triển khai các hoạt động học tập, rèn luyện, ngoại khóa và thiết lập mối quan hệ giữa nhà trường với PHHS; Triển khai có hiệu quả tin nhắn điện tử thông báo cho gia đình những HS bỏ học, các hoạt động của nhà trường; Tạo mối gắn kết giữa gia đình và nhà trường thông qua hệ thống GVCN,</w:t>
      </w:r>
      <w:r w:rsidR="000C76FD">
        <w:rPr>
          <w:rFonts w:ascii="Times New Roman" w:hAnsi="Times New Roman"/>
          <w:sz w:val="28"/>
          <w:szCs w:val="28"/>
        </w:rPr>
        <w:t xml:space="preserve"> </w:t>
      </w:r>
      <w:r w:rsidRPr="00910746">
        <w:rPr>
          <w:rFonts w:ascii="Times New Roman" w:hAnsi="Times New Roman"/>
          <w:sz w:val="28"/>
          <w:szCs w:val="28"/>
        </w:rPr>
        <w:t>CVHT và phòng CTCT</w:t>
      </w:r>
      <w:r w:rsidR="000C76FD">
        <w:rPr>
          <w:rFonts w:ascii="Times New Roman" w:hAnsi="Times New Roman"/>
          <w:sz w:val="28"/>
          <w:szCs w:val="28"/>
        </w:rPr>
        <w:t xml:space="preserve"> </w:t>
      </w:r>
      <w:r w:rsidRPr="00910746">
        <w:rPr>
          <w:rFonts w:ascii="Times New Roman" w:hAnsi="Times New Roman"/>
          <w:sz w:val="28"/>
          <w:szCs w:val="28"/>
        </w:rPr>
        <w:t>-</w:t>
      </w:r>
      <w:r w:rsidR="000C76FD">
        <w:rPr>
          <w:rFonts w:ascii="Times New Roman" w:hAnsi="Times New Roman"/>
          <w:sz w:val="28"/>
          <w:szCs w:val="28"/>
        </w:rPr>
        <w:t xml:space="preserve"> </w:t>
      </w:r>
      <w:r w:rsidRPr="00910746">
        <w:rPr>
          <w:rFonts w:ascii="Times New Roman" w:hAnsi="Times New Roman"/>
          <w:sz w:val="28"/>
          <w:szCs w:val="28"/>
        </w:rPr>
        <w:t>HSSV;</w:t>
      </w:r>
    </w:p>
    <w:p w:rsidR="00221243" w:rsidRDefault="006F13B1" w:rsidP="004A0E0D">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910746">
        <w:rPr>
          <w:rFonts w:ascii="Times New Roman" w:hAnsi="Times New Roman"/>
          <w:sz w:val="28"/>
          <w:szCs w:val="28"/>
        </w:rPr>
        <w:t>Thực hiện đúng, kịp thời các chế độ chính sách cho HSSV</w:t>
      </w:r>
      <w:r>
        <w:rPr>
          <w:rFonts w:ascii="Times New Roman" w:hAnsi="Times New Roman"/>
          <w:sz w:val="28"/>
          <w:szCs w:val="28"/>
        </w:rPr>
        <w:t xml:space="preserve"> trong các năm họ</w:t>
      </w:r>
      <w:r w:rsidR="005D5AB6">
        <w:rPr>
          <w:rFonts w:ascii="Times New Roman" w:hAnsi="Times New Roman"/>
          <w:sz w:val="28"/>
          <w:szCs w:val="28"/>
        </w:rPr>
        <w:t>c</w:t>
      </w:r>
      <w:r w:rsidR="00221243">
        <w:rPr>
          <w:rFonts w:ascii="Times New Roman" w:hAnsi="Times New Roman"/>
          <w:sz w:val="28"/>
          <w:szCs w:val="28"/>
        </w:rPr>
        <w:t xml:space="preserve">: </w:t>
      </w:r>
      <w:r w:rsidR="00221243" w:rsidRPr="00221243">
        <w:rPr>
          <w:rFonts w:ascii="Times New Roman" w:hAnsi="Times New Roman"/>
          <w:sz w:val="28"/>
          <w:szCs w:val="28"/>
        </w:rPr>
        <w:t>Năm 2017 đã thực hiện miễn giảm tiền học phí và hỗ trợ chi phí học tập theo Nghị định số 86/2015/NĐ-CP cho 2</w:t>
      </w:r>
      <w:r w:rsidR="000C76FD">
        <w:rPr>
          <w:rFonts w:ascii="Times New Roman" w:hAnsi="Times New Roman"/>
          <w:sz w:val="28"/>
          <w:szCs w:val="28"/>
        </w:rPr>
        <w:t>.</w:t>
      </w:r>
      <w:r w:rsidR="00221243" w:rsidRPr="00221243">
        <w:rPr>
          <w:rFonts w:ascii="Times New Roman" w:hAnsi="Times New Roman"/>
          <w:sz w:val="28"/>
          <w:szCs w:val="28"/>
        </w:rPr>
        <w:t>371 lượt HSSV; Xác nhận cho 5</w:t>
      </w:r>
      <w:r w:rsidR="000C76FD">
        <w:rPr>
          <w:rFonts w:ascii="Times New Roman" w:hAnsi="Times New Roman"/>
          <w:sz w:val="28"/>
          <w:szCs w:val="28"/>
        </w:rPr>
        <w:t>.</w:t>
      </w:r>
      <w:r w:rsidR="00221243" w:rsidRPr="00221243">
        <w:rPr>
          <w:rFonts w:ascii="Times New Roman" w:hAnsi="Times New Roman"/>
          <w:sz w:val="28"/>
          <w:szCs w:val="28"/>
        </w:rPr>
        <w:t xml:space="preserve">068 HSSV để bổ túc hồ sơ vay vốn theo Quyết định số 157/2007/QĐ-TTg; Trường đã cấp học bổng khuyến khích học tập cho 220 lượt HSSV với số tiền là 348.000.000 đồng. </w:t>
      </w:r>
      <w:r w:rsidR="000C76FD" w:rsidRPr="00221243">
        <w:rPr>
          <w:rFonts w:ascii="Times New Roman" w:hAnsi="Times New Roman"/>
          <w:sz w:val="28"/>
          <w:szCs w:val="28"/>
        </w:rPr>
        <w:lastRenderedPageBreak/>
        <w:t xml:space="preserve">Năm </w:t>
      </w:r>
      <w:r w:rsidR="00221243" w:rsidRPr="00221243">
        <w:rPr>
          <w:rFonts w:ascii="Times New Roman" w:hAnsi="Times New Roman"/>
          <w:sz w:val="28"/>
          <w:szCs w:val="28"/>
        </w:rPr>
        <w:t>2018 thực hiện cho 2.235 HSSV với số tiền là 15</w:t>
      </w:r>
      <w:r w:rsidR="000C76FD">
        <w:rPr>
          <w:rFonts w:ascii="Times New Roman" w:hAnsi="Times New Roman"/>
          <w:sz w:val="28"/>
          <w:szCs w:val="28"/>
        </w:rPr>
        <w:t>.519.</w:t>
      </w:r>
      <w:r w:rsidR="00221243" w:rsidRPr="00221243">
        <w:rPr>
          <w:rFonts w:ascii="Times New Roman" w:hAnsi="Times New Roman"/>
          <w:sz w:val="28"/>
          <w:szCs w:val="28"/>
        </w:rPr>
        <w:t>000</w:t>
      </w:r>
      <w:r w:rsidR="000C76FD">
        <w:rPr>
          <w:rFonts w:ascii="Times New Roman" w:hAnsi="Times New Roman"/>
          <w:sz w:val="28"/>
          <w:szCs w:val="28"/>
        </w:rPr>
        <w:t>.</w:t>
      </w:r>
      <w:r w:rsidR="00221243" w:rsidRPr="00221243">
        <w:rPr>
          <w:rFonts w:ascii="Times New Roman" w:hAnsi="Times New Roman"/>
          <w:sz w:val="28"/>
          <w:szCs w:val="28"/>
        </w:rPr>
        <w:t>000đ; Xác nhận cho 1.306 HSSV để bổ túc hồ sơ vay vốn ngân hàng hỗ trợ học tập theo Quyết định số 157/2007/QĐ-TTg; Trường đã cấp học bổng khuyến khích học tập cho 435 lượt HSSV với số tiền là 678.250.000đ . Năm 2019 thực hiện cho 3.467 HSSV với số tiền là 21.530.000.000đ; Xác nhận cho 813 HSSV để bổ túc hồ sơ vay vốn ngân hàng hỗ trợ học tập theo Quyết định số</w:t>
      </w:r>
      <w:r w:rsidR="004A0E0D">
        <w:rPr>
          <w:rFonts w:ascii="Times New Roman" w:hAnsi="Times New Roman"/>
          <w:sz w:val="28"/>
          <w:szCs w:val="28"/>
        </w:rPr>
        <w:t xml:space="preserve"> 751/QĐ-TTg ngày 30/5/2017.</w:t>
      </w:r>
    </w:p>
    <w:p w:rsidR="00ED40A0" w:rsidRPr="00E5013B" w:rsidRDefault="00221243" w:rsidP="002F15C6">
      <w:pPr>
        <w:pStyle w:val="ListParagraph"/>
        <w:numPr>
          <w:ilvl w:val="2"/>
          <w:numId w:val="9"/>
        </w:numPr>
        <w:spacing w:after="120"/>
        <w:jc w:val="both"/>
        <w:rPr>
          <w:rFonts w:ascii="Times New Roman" w:hAnsi="Times New Roman"/>
          <w:sz w:val="28"/>
          <w:szCs w:val="28"/>
        </w:rPr>
      </w:pPr>
      <w:r w:rsidRPr="00E5013B">
        <w:rPr>
          <w:rFonts w:ascii="Times New Roman" w:hAnsi="Times New Roman"/>
          <w:b/>
          <w:bCs/>
          <w:sz w:val="28"/>
          <w:szCs w:val="28"/>
        </w:rPr>
        <w:t>G</w:t>
      </w:r>
      <w:r w:rsidR="006F13B1" w:rsidRPr="00E5013B">
        <w:rPr>
          <w:rFonts w:ascii="Times New Roman" w:hAnsi="Times New Roman"/>
          <w:b/>
          <w:bCs/>
          <w:sz w:val="28"/>
          <w:szCs w:val="28"/>
        </w:rPr>
        <w:t>iới thiệu việc làm cho HSSV và tỉ lệ HSSV có việc làm sau tốt nghiệp</w:t>
      </w:r>
    </w:p>
    <w:p w:rsidR="006F13B1" w:rsidRPr="004A0E0D" w:rsidRDefault="006F13B1" w:rsidP="004A0E0D">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4A0E0D">
        <w:rPr>
          <w:rFonts w:ascii="Times New Roman" w:hAnsi="Times New Roman"/>
          <w:sz w:val="28"/>
          <w:szCs w:val="28"/>
        </w:rPr>
        <w:t>Trung tâm QHDN phụ trách việc tổ chức các ngày Hội việc làm tại tr</w:t>
      </w:r>
      <w:r w:rsidRPr="004A0E0D">
        <w:rPr>
          <w:rFonts w:ascii="Times New Roman" w:hAnsi="Times New Roman" w:hint="eastAsia"/>
          <w:sz w:val="28"/>
          <w:szCs w:val="28"/>
        </w:rPr>
        <w:t>ư</w:t>
      </w:r>
      <w:r w:rsidRPr="004A0E0D">
        <w:rPr>
          <w:rFonts w:ascii="Times New Roman" w:hAnsi="Times New Roman"/>
          <w:sz w:val="28"/>
          <w:szCs w:val="28"/>
        </w:rPr>
        <w:t>ờng, chủ động mời các doanh nghiệp đến tr</w:t>
      </w:r>
      <w:r w:rsidRPr="004A0E0D">
        <w:rPr>
          <w:rFonts w:ascii="Times New Roman" w:hAnsi="Times New Roman" w:hint="eastAsia"/>
          <w:sz w:val="28"/>
          <w:szCs w:val="28"/>
        </w:rPr>
        <w:t>ư</w:t>
      </w:r>
      <w:r w:rsidRPr="004A0E0D">
        <w:rPr>
          <w:rFonts w:ascii="Times New Roman" w:hAnsi="Times New Roman"/>
          <w:sz w:val="28"/>
          <w:szCs w:val="28"/>
        </w:rPr>
        <w:t>ờng gặp gỡ, trao đổi trực tiếp với HSSV để giới thiệu về các ngành nghề đào tạo của tr</w:t>
      </w:r>
      <w:r w:rsidRPr="004A0E0D">
        <w:rPr>
          <w:rFonts w:ascii="Times New Roman" w:hAnsi="Times New Roman" w:hint="eastAsia"/>
          <w:sz w:val="28"/>
          <w:szCs w:val="28"/>
        </w:rPr>
        <w:t>ư</w:t>
      </w:r>
      <w:r w:rsidRPr="004A0E0D">
        <w:rPr>
          <w:rFonts w:ascii="Times New Roman" w:hAnsi="Times New Roman"/>
          <w:sz w:val="28"/>
          <w:szCs w:val="28"/>
        </w:rPr>
        <w:t>ờng với các doanh nghiệp, cũng nh</w:t>
      </w:r>
      <w:r w:rsidRPr="004A0E0D">
        <w:rPr>
          <w:rFonts w:ascii="Times New Roman" w:hAnsi="Times New Roman" w:hint="eastAsia"/>
          <w:sz w:val="28"/>
          <w:szCs w:val="28"/>
        </w:rPr>
        <w:t>ư</w:t>
      </w:r>
      <w:r w:rsidRPr="004A0E0D">
        <w:rPr>
          <w:rFonts w:ascii="Times New Roman" w:hAnsi="Times New Roman"/>
          <w:sz w:val="28"/>
          <w:szCs w:val="28"/>
        </w:rPr>
        <w:t xml:space="preserve"> giúp HSSV có thể tiếp nhận và trao đổi thông tin cần thiết về điều kiện tuyển dụng của các doanh nghiệp, về c</w:t>
      </w:r>
      <w:r w:rsidRPr="004A0E0D">
        <w:rPr>
          <w:rFonts w:ascii="Times New Roman" w:hAnsi="Times New Roman" w:hint="eastAsia"/>
          <w:sz w:val="28"/>
          <w:szCs w:val="28"/>
        </w:rPr>
        <w:t>ơ</w:t>
      </w:r>
      <w:r w:rsidRPr="004A0E0D">
        <w:rPr>
          <w:rFonts w:ascii="Times New Roman" w:hAnsi="Times New Roman"/>
          <w:sz w:val="28"/>
          <w:szCs w:val="28"/>
        </w:rPr>
        <w:t xml:space="preserve"> hội nghề nghiệp; tổ chức các buổi tham quan thực tế tại các doanh nghiệp cho HSSV của tr</w:t>
      </w:r>
      <w:r w:rsidRPr="004A0E0D">
        <w:rPr>
          <w:rFonts w:ascii="Times New Roman" w:hAnsi="Times New Roman" w:hint="eastAsia"/>
          <w:sz w:val="28"/>
          <w:szCs w:val="28"/>
        </w:rPr>
        <w:t>ư</w:t>
      </w:r>
      <w:r w:rsidRPr="004A0E0D">
        <w:rPr>
          <w:rFonts w:ascii="Times New Roman" w:hAnsi="Times New Roman"/>
          <w:sz w:val="28"/>
          <w:szCs w:val="28"/>
        </w:rPr>
        <w:t>ờng từ học kỳ đầu tiên, giúp HSSV có c</w:t>
      </w:r>
      <w:r w:rsidRPr="004A0E0D">
        <w:rPr>
          <w:rFonts w:ascii="Times New Roman" w:hAnsi="Times New Roman" w:hint="eastAsia"/>
          <w:sz w:val="28"/>
          <w:szCs w:val="28"/>
        </w:rPr>
        <w:t>ơ</w:t>
      </w:r>
      <w:r w:rsidRPr="004A0E0D">
        <w:rPr>
          <w:rFonts w:ascii="Times New Roman" w:hAnsi="Times New Roman"/>
          <w:sz w:val="28"/>
          <w:szCs w:val="28"/>
        </w:rPr>
        <w:t xml:space="preserve"> hội tham quan, tiếp cận trực tiếp các quy trình và công nghệ vận hành sản xuất của các công ty trong các khu công nghiệp, khu chế xuất, hình thành cho HSSV những nhận thức, định h</w:t>
      </w:r>
      <w:r w:rsidRPr="004A0E0D">
        <w:rPr>
          <w:rFonts w:ascii="Times New Roman" w:hAnsi="Times New Roman" w:hint="eastAsia"/>
          <w:sz w:val="28"/>
          <w:szCs w:val="28"/>
        </w:rPr>
        <w:t>ư</w:t>
      </w:r>
      <w:r w:rsidRPr="004A0E0D">
        <w:rPr>
          <w:rFonts w:ascii="Times New Roman" w:hAnsi="Times New Roman"/>
          <w:sz w:val="28"/>
          <w:szCs w:val="28"/>
        </w:rPr>
        <w:t>ớng đúng đắn về một số kỹ năng nghề nghiệp cần thiết để tạo tiền đề thuận lợi cho sự phát triển nghề nghiệp sau này. Đồng thời các doanh nghiệp có c</w:t>
      </w:r>
      <w:r w:rsidRPr="004A0E0D">
        <w:rPr>
          <w:rFonts w:ascii="Times New Roman" w:hAnsi="Times New Roman" w:hint="eastAsia"/>
          <w:sz w:val="28"/>
          <w:szCs w:val="28"/>
        </w:rPr>
        <w:t>ơ</w:t>
      </w:r>
      <w:r w:rsidRPr="004A0E0D">
        <w:rPr>
          <w:rFonts w:ascii="Times New Roman" w:hAnsi="Times New Roman"/>
          <w:sz w:val="28"/>
          <w:szCs w:val="28"/>
        </w:rPr>
        <w:t xml:space="preserve"> hội quảng bá th</w:t>
      </w:r>
      <w:r w:rsidRPr="004A0E0D">
        <w:rPr>
          <w:rFonts w:ascii="Times New Roman" w:hAnsi="Times New Roman" w:hint="eastAsia"/>
          <w:sz w:val="28"/>
          <w:szCs w:val="28"/>
        </w:rPr>
        <w:t>ươ</w:t>
      </w:r>
      <w:r w:rsidRPr="004A0E0D">
        <w:rPr>
          <w:rFonts w:ascii="Times New Roman" w:hAnsi="Times New Roman"/>
          <w:sz w:val="28"/>
          <w:szCs w:val="28"/>
        </w:rPr>
        <w:t xml:space="preserve">ng hiệu, ngành nghề trong lĩnh vực </w:t>
      </w:r>
      <w:r w:rsidR="00A560D3">
        <w:rPr>
          <w:rFonts w:ascii="Times New Roman" w:hAnsi="Times New Roman"/>
          <w:color w:val="FF0000"/>
          <w:sz w:val="28"/>
          <w:szCs w:val="28"/>
        </w:rPr>
        <w:t>hoạt động</w:t>
      </w:r>
      <w:r w:rsidRPr="004A0E0D">
        <w:rPr>
          <w:rFonts w:ascii="Times New Roman" w:hAnsi="Times New Roman"/>
          <w:sz w:val="28"/>
          <w:szCs w:val="28"/>
        </w:rPr>
        <w:t xml:space="preserve"> của mình và trực tiếp tiếp cận nguồn lao động kỹ thuật có tay nghề của tr</w:t>
      </w:r>
      <w:r w:rsidRPr="004A0E0D">
        <w:rPr>
          <w:rFonts w:ascii="Times New Roman" w:hAnsi="Times New Roman" w:hint="eastAsia"/>
          <w:sz w:val="28"/>
          <w:szCs w:val="28"/>
        </w:rPr>
        <w:t>ư</w:t>
      </w:r>
      <w:r w:rsidRPr="004A0E0D">
        <w:rPr>
          <w:rFonts w:ascii="Times New Roman" w:hAnsi="Times New Roman"/>
          <w:sz w:val="28"/>
          <w:szCs w:val="28"/>
        </w:rPr>
        <w:t>ờng khi có nhu cầu tuyển dụ</w:t>
      </w:r>
      <w:r w:rsidR="004A0E0D">
        <w:rPr>
          <w:rFonts w:ascii="Times New Roman" w:hAnsi="Times New Roman"/>
          <w:sz w:val="28"/>
          <w:szCs w:val="28"/>
        </w:rPr>
        <w:t>ng;</w:t>
      </w:r>
    </w:p>
    <w:p w:rsidR="00221243" w:rsidRPr="004A0E0D" w:rsidRDefault="005D5AB6" w:rsidP="004A0E0D">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4A0E0D">
        <w:rPr>
          <w:rFonts w:ascii="Times New Roman" w:hAnsi="Times New Roman"/>
          <w:sz w:val="28"/>
          <w:szCs w:val="28"/>
        </w:rPr>
        <w:t>Sau mỗi đợt HSSV đi thực tập tốt nghiệp Trung tâm Quan hệ doanh nghiệp tiến hành khảo sát đối với HSSV đi thực tập tốt nghiệp</w:t>
      </w:r>
      <w:r w:rsidR="00A560D3">
        <w:rPr>
          <w:rFonts w:ascii="Times New Roman" w:hAnsi="Times New Roman"/>
          <w:sz w:val="28"/>
          <w:szCs w:val="28"/>
        </w:rPr>
        <w:t xml:space="preserve"> tại</w:t>
      </w:r>
      <w:r w:rsidRPr="000C76FD">
        <w:rPr>
          <w:rFonts w:ascii="Times New Roman" w:hAnsi="Times New Roman"/>
          <w:color w:val="FF0000"/>
          <w:sz w:val="28"/>
          <w:szCs w:val="28"/>
        </w:rPr>
        <w:t xml:space="preserve"> Doanh nghiệp</w:t>
      </w:r>
      <w:r w:rsidR="00A560D3">
        <w:rPr>
          <w:rFonts w:ascii="Times New Roman" w:hAnsi="Times New Roman"/>
          <w:color w:val="FF0000"/>
          <w:sz w:val="28"/>
          <w:szCs w:val="28"/>
        </w:rPr>
        <w:t xml:space="preserve"> và n</w:t>
      </w:r>
      <w:r w:rsidR="00A560D3" w:rsidRPr="004A0E0D">
        <w:rPr>
          <w:rFonts w:ascii="Times New Roman" w:hAnsi="Times New Roman"/>
          <w:sz w:val="28"/>
          <w:szCs w:val="28"/>
        </w:rPr>
        <w:t xml:space="preserve">hận </w:t>
      </w:r>
      <w:r w:rsidRPr="004A0E0D">
        <w:rPr>
          <w:rFonts w:ascii="Times New Roman" w:hAnsi="Times New Roman"/>
          <w:sz w:val="28"/>
          <w:szCs w:val="28"/>
        </w:rPr>
        <w:t xml:space="preserve">ý kiến phản hồi của các doanh nghiệp, </w:t>
      </w:r>
      <w:r w:rsidR="00A560D3">
        <w:rPr>
          <w:rFonts w:ascii="Times New Roman" w:hAnsi="Times New Roman"/>
          <w:sz w:val="28"/>
          <w:szCs w:val="28"/>
        </w:rPr>
        <w:t xml:space="preserve">đây </w:t>
      </w:r>
      <w:r w:rsidRPr="004A0E0D">
        <w:rPr>
          <w:rFonts w:ascii="Times New Roman" w:hAnsi="Times New Roman"/>
          <w:sz w:val="28"/>
          <w:szCs w:val="28"/>
        </w:rPr>
        <w:t>là kênh thông tin quan trọng cho công tác đào tạo của nhà trường nhằm đổi mới mục tiêu, nội dung chương trình đào tạo đáp ứng nhu cầu của thị trường lao động trên đị</w:t>
      </w:r>
      <w:r w:rsidR="00221243" w:rsidRPr="004A0E0D">
        <w:rPr>
          <w:rFonts w:ascii="Times New Roman" w:hAnsi="Times New Roman"/>
          <w:sz w:val="28"/>
          <w:szCs w:val="28"/>
        </w:rPr>
        <w:t>a bàn TP</w:t>
      </w:r>
      <w:r w:rsidRPr="004A0E0D">
        <w:rPr>
          <w:rFonts w:ascii="Times New Roman" w:hAnsi="Times New Roman"/>
          <w:sz w:val="28"/>
          <w:szCs w:val="28"/>
        </w:rPr>
        <w:t>.HCM và các tỉnh lân cận, nhà sử dụng lao động và hoàn thiện chương trình đào tạo, chuẩn đầu ra của từng ngành nghề</w:t>
      </w:r>
      <w:r w:rsidR="004A0E0D">
        <w:rPr>
          <w:rFonts w:ascii="Times New Roman" w:hAnsi="Times New Roman"/>
          <w:sz w:val="28"/>
          <w:szCs w:val="28"/>
        </w:rPr>
        <w:t>;</w:t>
      </w:r>
    </w:p>
    <w:p w:rsidR="00221243" w:rsidRDefault="00221243" w:rsidP="004A0E0D">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4A0E0D">
        <w:rPr>
          <w:rFonts w:ascii="Times New Roman" w:hAnsi="Times New Roman"/>
          <w:sz w:val="28"/>
          <w:szCs w:val="28"/>
        </w:rPr>
        <w:t>Tỷ lệ người học tìm được việc làm sau khi tốt nghiệp: Theo kết quả khảo sát năm học 2016 – 2017, tỷ lệ HSSV tốt nghiệp có việc làm phù hợp là 83,87% (thực hiện khảo sát 852 HSSV/930 HSSV tốt nghiệp); trên 91,6% sinh viên tốt nghiệp của trường có việc làm sau 1 năm. Năm học 2017 – 2018, tỷ lệ HSSV tốt nghiệp có việc làm là 89,30% (thực hiện khảo sát 284 HSSV/318 HSSV tốt nghiệp); trên 91% sinh viên tốt nghiệp của trường có việc làm sau 1 năm.</w:t>
      </w:r>
      <w:r w:rsidR="004A0E0D">
        <w:rPr>
          <w:rFonts w:ascii="Times New Roman" w:hAnsi="Times New Roman"/>
          <w:sz w:val="28"/>
          <w:szCs w:val="28"/>
        </w:rPr>
        <w:t xml:space="preserve"> Sáu </w:t>
      </w:r>
      <w:r w:rsidR="004A0E0D">
        <w:rPr>
          <w:rFonts w:ascii="Times New Roman" w:hAnsi="Times New Roman"/>
          <w:bCs/>
          <w:sz w:val="28"/>
          <w:szCs w:val="28"/>
        </w:rPr>
        <w:t xml:space="preserve">tháng đầu năm 2019, </w:t>
      </w:r>
      <w:r w:rsidR="004A0E0D" w:rsidRPr="004A0E0D">
        <w:rPr>
          <w:rFonts w:ascii="Times New Roman" w:hAnsi="Times New Roman"/>
          <w:sz w:val="28"/>
          <w:szCs w:val="28"/>
        </w:rPr>
        <w:t>tỷ lệ HSSV tốt nghiệp có việ</w:t>
      </w:r>
      <w:r w:rsidR="004A0E0D">
        <w:rPr>
          <w:rFonts w:ascii="Times New Roman" w:hAnsi="Times New Roman"/>
          <w:sz w:val="28"/>
          <w:szCs w:val="28"/>
        </w:rPr>
        <w:t>c làm là 94,61</w:t>
      </w:r>
      <w:r w:rsidR="004A0E0D" w:rsidRPr="004A0E0D">
        <w:rPr>
          <w:rFonts w:ascii="Times New Roman" w:hAnsi="Times New Roman"/>
          <w:sz w:val="28"/>
          <w:szCs w:val="28"/>
        </w:rPr>
        <w:t>% (thực hiện khả</w:t>
      </w:r>
      <w:r w:rsidR="004A0E0D">
        <w:rPr>
          <w:rFonts w:ascii="Times New Roman" w:hAnsi="Times New Roman"/>
          <w:sz w:val="28"/>
          <w:szCs w:val="28"/>
        </w:rPr>
        <w:t>o sát 491 HSSV/519</w:t>
      </w:r>
      <w:r w:rsidR="004A0E0D" w:rsidRPr="004A0E0D">
        <w:rPr>
          <w:rFonts w:ascii="Times New Roman" w:hAnsi="Times New Roman"/>
          <w:sz w:val="28"/>
          <w:szCs w:val="28"/>
        </w:rPr>
        <w:t xml:space="preserve"> HSSV tốt nghiệ</w:t>
      </w:r>
      <w:r w:rsidR="004A0E0D">
        <w:rPr>
          <w:rFonts w:ascii="Times New Roman" w:hAnsi="Times New Roman"/>
          <w:sz w:val="28"/>
          <w:szCs w:val="28"/>
        </w:rPr>
        <w:t>p).</w:t>
      </w:r>
    </w:p>
    <w:p w:rsidR="002D23B8" w:rsidRDefault="002D23B8" w:rsidP="002D23B8">
      <w:pPr>
        <w:tabs>
          <w:tab w:val="left" w:pos="851"/>
        </w:tabs>
        <w:spacing w:after="0"/>
        <w:jc w:val="both"/>
        <w:rPr>
          <w:rFonts w:ascii="Times New Roman" w:hAnsi="Times New Roman"/>
          <w:sz w:val="28"/>
          <w:szCs w:val="28"/>
        </w:rPr>
      </w:pPr>
    </w:p>
    <w:p w:rsidR="002D23B8" w:rsidRPr="002D23B8" w:rsidRDefault="002D23B8" w:rsidP="002D23B8">
      <w:pPr>
        <w:tabs>
          <w:tab w:val="left" w:pos="851"/>
        </w:tabs>
        <w:spacing w:after="0"/>
        <w:jc w:val="both"/>
        <w:rPr>
          <w:rFonts w:ascii="Times New Roman" w:hAnsi="Times New Roman"/>
          <w:sz w:val="28"/>
          <w:szCs w:val="28"/>
        </w:rPr>
      </w:pPr>
    </w:p>
    <w:p w:rsidR="000C76FD" w:rsidRPr="004A0E0D" w:rsidRDefault="000C76FD" w:rsidP="000C76FD">
      <w:pPr>
        <w:pStyle w:val="ListParagraph"/>
        <w:tabs>
          <w:tab w:val="left" w:pos="851"/>
        </w:tabs>
        <w:spacing w:after="0"/>
        <w:ind w:left="567"/>
        <w:contextualSpacing w:val="0"/>
        <w:jc w:val="both"/>
        <w:rPr>
          <w:rFonts w:ascii="Times New Roman" w:hAnsi="Times New Roman"/>
          <w:sz w:val="28"/>
          <w:szCs w:val="28"/>
        </w:rPr>
      </w:pPr>
    </w:p>
    <w:p w:rsidR="00AB1AC4" w:rsidRPr="008773C2" w:rsidRDefault="00E5013B" w:rsidP="003F3349">
      <w:pPr>
        <w:pStyle w:val="ListParagraph"/>
        <w:tabs>
          <w:tab w:val="left" w:pos="450"/>
        </w:tabs>
        <w:spacing w:after="0"/>
        <w:ind w:left="0"/>
        <w:jc w:val="both"/>
        <w:rPr>
          <w:rFonts w:ascii="Times New Roman" w:hAnsi="Times New Roman"/>
          <w:b/>
          <w:sz w:val="28"/>
          <w:szCs w:val="28"/>
        </w:rPr>
      </w:pPr>
      <w:r>
        <w:rPr>
          <w:rFonts w:ascii="Times New Roman" w:hAnsi="Times New Roman"/>
          <w:b/>
          <w:sz w:val="28"/>
          <w:szCs w:val="28"/>
        </w:rPr>
        <w:lastRenderedPageBreak/>
        <w:t>2</w:t>
      </w:r>
      <w:r w:rsidR="00221243">
        <w:rPr>
          <w:rFonts w:ascii="Times New Roman" w:hAnsi="Times New Roman"/>
          <w:b/>
          <w:sz w:val="28"/>
          <w:szCs w:val="28"/>
        </w:rPr>
        <w:t>.</w:t>
      </w:r>
      <w:r w:rsidR="00D22729">
        <w:rPr>
          <w:rFonts w:ascii="Times New Roman" w:hAnsi="Times New Roman"/>
          <w:b/>
          <w:sz w:val="28"/>
          <w:szCs w:val="28"/>
        </w:rPr>
        <w:t>6</w:t>
      </w:r>
      <w:r w:rsidR="003F3349" w:rsidRPr="008773C2">
        <w:rPr>
          <w:rFonts w:ascii="Times New Roman" w:hAnsi="Times New Roman"/>
          <w:b/>
          <w:sz w:val="28"/>
          <w:szCs w:val="28"/>
        </w:rPr>
        <w:t xml:space="preserve">. </w:t>
      </w:r>
      <w:r w:rsidR="00AB1AC4" w:rsidRPr="008773C2">
        <w:rPr>
          <w:rFonts w:ascii="Times New Roman" w:hAnsi="Times New Roman"/>
          <w:b/>
          <w:sz w:val="28"/>
          <w:szCs w:val="28"/>
        </w:rPr>
        <w:t>Công tác tổ chức, nâng cao năng lực quả</w:t>
      </w:r>
      <w:r w:rsidR="00221243">
        <w:rPr>
          <w:rFonts w:ascii="Times New Roman" w:hAnsi="Times New Roman"/>
          <w:b/>
          <w:sz w:val="28"/>
          <w:szCs w:val="28"/>
        </w:rPr>
        <w:t>n lý</w:t>
      </w:r>
    </w:p>
    <w:p w:rsidR="00ED40A0" w:rsidRPr="00E5013B" w:rsidRDefault="00ED40A0" w:rsidP="002F15C6">
      <w:pPr>
        <w:pStyle w:val="ListParagraph"/>
        <w:numPr>
          <w:ilvl w:val="2"/>
          <w:numId w:val="10"/>
        </w:numPr>
        <w:tabs>
          <w:tab w:val="left" w:pos="851"/>
        </w:tabs>
        <w:spacing w:after="0"/>
        <w:jc w:val="both"/>
        <w:rPr>
          <w:rFonts w:ascii="Times New Roman" w:hAnsi="Times New Roman"/>
          <w:b/>
          <w:sz w:val="28"/>
          <w:szCs w:val="28"/>
        </w:rPr>
      </w:pPr>
      <w:r w:rsidRPr="00E5013B">
        <w:rPr>
          <w:rFonts w:ascii="Times New Roman" w:hAnsi="Times New Roman"/>
          <w:b/>
          <w:sz w:val="28"/>
          <w:szCs w:val="28"/>
        </w:rPr>
        <w:t>Về quản lý, đào tạo và bồi dưỡng độ</w:t>
      </w:r>
      <w:r w:rsidR="00221243" w:rsidRPr="00E5013B">
        <w:rPr>
          <w:rFonts w:ascii="Times New Roman" w:hAnsi="Times New Roman"/>
          <w:b/>
          <w:sz w:val="28"/>
          <w:szCs w:val="28"/>
        </w:rPr>
        <w:t>i ngũ giáo viên</w:t>
      </w:r>
    </w:p>
    <w:p w:rsidR="00B932A2" w:rsidRDefault="007C4A18" w:rsidP="009904CB">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 xml:space="preserve">Nhà trường đã xây dựng quy định về việc thực hiện dự giờ, kiểm tra chuyên môn, tổ chức thao giảng cấp khoa và cấp trường nhằm chia sẻ kinh nghiệm trong công tác giảng dạy, nâng cao chất lượng giảng dạy cho đội ngũ. </w:t>
      </w:r>
      <w:r w:rsidR="009904CB">
        <w:rPr>
          <w:rFonts w:ascii="Times New Roman" w:hAnsi="Times New Roman"/>
          <w:sz w:val="28"/>
          <w:szCs w:val="28"/>
        </w:rPr>
        <w:t xml:space="preserve">Có </w:t>
      </w:r>
      <w:r w:rsidRPr="008773C2">
        <w:rPr>
          <w:rFonts w:ascii="Times New Roman" w:hAnsi="Times New Roman"/>
          <w:sz w:val="28"/>
          <w:szCs w:val="28"/>
        </w:rPr>
        <w:t>100% giảng viên đều được dự giờ, kiểm tra chuyên môn ít nhất 01 lần trong năm học.</w:t>
      </w:r>
    </w:p>
    <w:p w:rsidR="000F2FCC" w:rsidRDefault="00B932A2" w:rsidP="009904CB">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B932A2">
        <w:rPr>
          <w:rFonts w:ascii="Times New Roman" w:hAnsi="Times New Roman"/>
          <w:sz w:val="28"/>
          <w:szCs w:val="28"/>
        </w:rPr>
        <w:t xml:space="preserve">Kết quả kiểm tra chuyên môn: năm học 2016 </w:t>
      </w:r>
      <w:r w:rsidR="000C76FD">
        <w:rPr>
          <w:rFonts w:ascii="Times New Roman" w:hAnsi="Times New Roman"/>
          <w:sz w:val="28"/>
          <w:szCs w:val="28"/>
        </w:rPr>
        <w:t>-</w:t>
      </w:r>
      <w:r w:rsidRPr="00B932A2">
        <w:rPr>
          <w:rFonts w:ascii="Times New Roman" w:hAnsi="Times New Roman"/>
          <w:sz w:val="28"/>
          <w:szCs w:val="28"/>
        </w:rPr>
        <w:t xml:space="preserve"> 2017 có 46,88 % đạt loại tốt, 53,12 % đạt loạ</w:t>
      </w:r>
      <w:r w:rsidR="009904CB">
        <w:rPr>
          <w:rFonts w:ascii="Times New Roman" w:hAnsi="Times New Roman"/>
          <w:sz w:val="28"/>
          <w:szCs w:val="28"/>
        </w:rPr>
        <w:t>i khá;</w:t>
      </w:r>
      <w:r w:rsidRPr="00B932A2">
        <w:rPr>
          <w:rFonts w:ascii="Times New Roman" w:hAnsi="Times New Roman"/>
          <w:sz w:val="28"/>
          <w:szCs w:val="28"/>
        </w:rPr>
        <w:t xml:space="preserve"> năm học 2017 </w:t>
      </w:r>
      <w:r w:rsidR="000C76FD">
        <w:rPr>
          <w:rFonts w:ascii="Times New Roman" w:hAnsi="Times New Roman"/>
          <w:sz w:val="28"/>
          <w:szCs w:val="28"/>
        </w:rPr>
        <w:t>-</w:t>
      </w:r>
      <w:r w:rsidRPr="00B932A2">
        <w:rPr>
          <w:rFonts w:ascii="Times New Roman" w:hAnsi="Times New Roman"/>
          <w:sz w:val="28"/>
          <w:szCs w:val="28"/>
        </w:rPr>
        <w:t xml:space="preserve"> 2018 có 63.5% đạt loại tốt, 36.6% đạt loạ</w:t>
      </w:r>
      <w:r w:rsidR="009904CB">
        <w:rPr>
          <w:rFonts w:ascii="Times New Roman" w:hAnsi="Times New Roman"/>
          <w:sz w:val="28"/>
          <w:szCs w:val="28"/>
        </w:rPr>
        <w:t>i khá;</w:t>
      </w:r>
      <w:r w:rsidRPr="00B932A2">
        <w:rPr>
          <w:rFonts w:ascii="Times New Roman" w:hAnsi="Times New Roman"/>
          <w:sz w:val="28"/>
          <w:szCs w:val="28"/>
        </w:rPr>
        <w:t xml:space="preserve"> năm học 2018 </w:t>
      </w:r>
      <w:r w:rsidR="000C76FD">
        <w:rPr>
          <w:rFonts w:ascii="Times New Roman" w:hAnsi="Times New Roman"/>
          <w:sz w:val="28"/>
          <w:szCs w:val="28"/>
        </w:rPr>
        <w:t>-</w:t>
      </w:r>
      <w:r w:rsidRPr="00B932A2">
        <w:rPr>
          <w:rFonts w:ascii="Times New Roman" w:hAnsi="Times New Roman"/>
          <w:sz w:val="28"/>
          <w:szCs w:val="28"/>
        </w:rPr>
        <w:t xml:space="preserve"> 2019 có 64.6 % GV cơ hữu đạt loại tốt, 35.4 % GV cơ hữu đạt loại khá, các năm đều không có loại trung bình trở xuống. </w:t>
      </w:r>
    </w:p>
    <w:p w:rsidR="007C4A18" w:rsidRPr="008773C2" w:rsidRDefault="007C4A18" w:rsidP="009904CB">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Nhà trường có chính sách rõ ràng và nhất quán trong việc hỗ trợ kinh phí, hỗ trợ thời gian cho cán bộ</w:t>
      </w:r>
      <w:r w:rsidR="000C76FD">
        <w:rPr>
          <w:rFonts w:ascii="Times New Roman" w:hAnsi="Times New Roman"/>
          <w:sz w:val="28"/>
          <w:szCs w:val="28"/>
        </w:rPr>
        <w:t>,</w:t>
      </w:r>
      <w:r w:rsidRPr="008773C2">
        <w:rPr>
          <w:rFonts w:ascii="Times New Roman" w:hAnsi="Times New Roman"/>
          <w:sz w:val="28"/>
          <w:szCs w:val="28"/>
        </w:rPr>
        <w:t xml:space="preserve"> giảng viên</w:t>
      </w:r>
      <w:r w:rsidR="000C76FD">
        <w:rPr>
          <w:rFonts w:ascii="Times New Roman" w:hAnsi="Times New Roman"/>
          <w:sz w:val="28"/>
          <w:szCs w:val="28"/>
        </w:rPr>
        <w:t>,</w:t>
      </w:r>
      <w:r w:rsidRPr="008773C2">
        <w:rPr>
          <w:rFonts w:ascii="Times New Roman" w:hAnsi="Times New Roman"/>
          <w:sz w:val="28"/>
          <w:szCs w:val="28"/>
        </w:rPr>
        <w:t xml:space="preserve"> nhân viên học tập, bồi dưỡng, nâng cao trình độ chuyên môn nghiệp vụ, quy định rõ trong Quy chế chi tiêu nội bộ, những điều kiện này là động lực rất lớn để </w:t>
      </w:r>
      <w:r w:rsidR="009904CB">
        <w:rPr>
          <w:rFonts w:ascii="Times New Roman" w:hAnsi="Times New Roman"/>
          <w:sz w:val="28"/>
          <w:szCs w:val="28"/>
        </w:rPr>
        <w:t>CBGVNV</w:t>
      </w:r>
      <w:r w:rsidRPr="008773C2">
        <w:rPr>
          <w:rFonts w:ascii="Times New Roman" w:hAnsi="Times New Roman"/>
          <w:sz w:val="28"/>
          <w:szCs w:val="28"/>
        </w:rPr>
        <w:t xml:space="preserve"> tích cực học tập. </w:t>
      </w:r>
    </w:p>
    <w:p w:rsidR="007C4A18" w:rsidRPr="008773C2" w:rsidRDefault="007C4A18" w:rsidP="009904CB">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Khuyến khích đội ngũ cán bộ giảng dạy chú trọng cập nhật các phương pháp giảng dạy mới qua các hội thảo chuyên đề do trường và khoa tổ chức, qua tập huấn, các giáo viên được cử tham gia lớp đào tạo giáo viên hạt nhân về phổ biến lại cho đồng nghiệp.</w:t>
      </w:r>
    </w:p>
    <w:p w:rsidR="00ED40A0" w:rsidRPr="00E5013B" w:rsidRDefault="00ED40A0" w:rsidP="002F15C6">
      <w:pPr>
        <w:pStyle w:val="ListParagraph"/>
        <w:numPr>
          <w:ilvl w:val="2"/>
          <w:numId w:val="10"/>
        </w:numPr>
        <w:tabs>
          <w:tab w:val="left" w:pos="993"/>
        </w:tabs>
        <w:spacing w:after="0"/>
        <w:jc w:val="both"/>
        <w:rPr>
          <w:rFonts w:ascii="Times New Roman" w:hAnsi="Times New Roman"/>
          <w:b/>
          <w:sz w:val="28"/>
          <w:szCs w:val="28"/>
        </w:rPr>
      </w:pPr>
      <w:r w:rsidRPr="00E5013B">
        <w:rPr>
          <w:rFonts w:ascii="Times New Roman" w:hAnsi="Times New Roman"/>
          <w:b/>
          <w:sz w:val="28"/>
          <w:szCs w:val="28"/>
        </w:rPr>
        <w:t>Về thực hiện chế độ chính sách và chăm lo đời sống cho đội ngũ</w:t>
      </w:r>
    </w:p>
    <w:p w:rsidR="00ED40A0" w:rsidRPr="008773C2" w:rsidRDefault="00ED40A0" w:rsidP="00BC0A5C">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Lãnh đạo nhà trường đã quan tâm chăm lo đời sống vật chất và tinh thần cho độ</w:t>
      </w:r>
      <w:r w:rsidR="00BC0A5C">
        <w:rPr>
          <w:rFonts w:ascii="Times New Roman" w:hAnsi="Times New Roman"/>
          <w:sz w:val="28"/>
          <w:szCs w:val="28"/>
        </w:rPr>
        <w:t>i ngũ CBGV</w:t>
      </w:r>
      <w:r w:rsidRPr="008773C2">
        <w:rPr>
          <w:rFonts w:ascii="Times New Roman" w:hAnsi="Times New Roman"/>
          <w:sz w:val="28"/>
          <w:szCs w:val="28"/>
        </w:rPr>
        <w:t>NV và HSSV, kịp thời nắm bắt những tâm tư, nguyện vọng của quần chúng. Ổn định tư tưởng độ</w:t>
      </w:r>
      <w:r w:rsidR="00BC0A5C">
        <w:rPr>
          <w:rFonts w:ascii="Times New Roman" w:hAnsi="Times New Roman"/>
          <w:sz w:val="28"/>
          <w:szCs w:val="28"/>
        </w:rPr>
        <w:t>i ngũ CBGV</w:t>
      </w:r>
      <w:r w:rsidRPr="008773C2">
        <w:rPr>
          <w:rFonts w:ascii="Times New Roman" w:hAnsi="Times New Roman"/>
          <w:sz w:val="28"/>
          <w:szCs w:val="28"/>
        </w:rPr>
        <w:t>NV, giữ vững ổn định an ninh chính trị và trật tự trong Nhà trường. Thực hiện nghiêm túc việc xét nâng lương, xét hưởng phụ cấp ưu đãi, phụ cấp thâm niên cho giáo viên trực tiếp giảng dạy, các chế độ chính sách củ</w:t>
      </w:r>
      <w:r w:rsidR="00BC0A5C">
        <w:rPr>
          <w:rFonts w:ascii="Times New Roman" w:hAnsi="Times New Roman"/>
          <w:sz w:val="28"/>
          <w:szCs w:val="28"/>
        </w:rPr>
        <w:t>a CBGV</w:t>
      </w:r>
      <w:r w:rsidRPr="008773C2">
        <w:rPr>
          <w:rFonts w:ascii="Times New Roman" w:hAnsi="Times New Roman"/>
          <w:sz w:val="28"/>
          <w:szCs w:val="28"/>
        </w:rPr>
        <w:t>NV đảm bảo đúng tiêu chuẩn và thời gian theo hướng dẫn của Bộ Giáo dục và Đào tạo, Sở Giáo dục và Đào tạo. Chú trọng việc tăng thu nhậ</w:t>
      </w:r>
      <w:r w:rsidR="00BC0A5C">
        <w:rPr>
          <w:rFonts w:ascii="Times New Roman" w:hAnsi="Times New Roman"/>
          <w:sz w:val="28"/>
          <w:szCs w:val="28"/>
        </w:rPr>
        <w:t>p cho CBGV</w:t>
      </w:r>
      <w:r w:rsidRPr="008773C2">
        <w:rPr>
          <w:rFonts w:ascii="Times New Roman" w:hAnsi="Times New Roman"/>
          <w:sz w:val="28"/>
          <w:szCs w:val="28"/>
        </w:rPr>
        <w:t>NV của trường.</w:t>
      </w:r>
    </w:p>
    <w:p w:rsidR="00ED40A0" w:rsidRPr="008773C2" w:rsidRDefault="00ED40A0" w:rsidP="00BC0A5C">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Xây dựng kế hoạch, tiêu chí và thực hiện đánh giá chuyên môn, nghiệp vụ đối với viên chức quản lý, nhân viên thuộc các đơn vị chức năng thuộc trường.</w:t>
      </w:r>
    </w:p>
    <w:p w:rsidR="00ED40A0" w:rsidRDefault="00ED40A0" w:rsidP="00BC0A5C">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 xml:space="preserve">Xây dựng kế hoạch, tiêu chí và thực hiện đánh giá, phân loại theo hiệu quả công việc </w:t>
      </w:r>
      <w:r w:rsidR="006E0A0F">
        <w:rPr>
          <w:rFonts w:ascii="Times New Roman" w:hAnsi="Times New Roman"/>
          <w:sz w:val="28"/>
          <w:szCs w:val="28"/>
        </w:rPr>
        <w:t>theo quý từ tháng 4/2018 đến nay</w:t>
      </w:r>
      <w:r w:rsidRPr="008773C2">
        <w:rPr>
          <w:rFonts w:ascii="Times New Roman" w:hAnsi="Times New Roman"/>
          <w:sz w:val="28"/>
          <w:szCs w:val="28"/>
        </w:rPr>
        <w:t xml:space="preserve"> đối với công chức, viên chức, người lao động, chi trả thu nhập tăng thêm thực hiện Nghị quyết </w:t>
      </w:r>
      <w:r w:rsidRPr="004C46B0">
        <w:rPr>
          <w:rFonts w:ascii="Times New Roman" w:hAnsi="Times New Roman"/>
          <w:iCs/>
          <w:sz w:val="28"/>
          <w:szCs w:val="28"/>
        </w:rPr>
        <w:t>54</w:t>
      </w:r>
      <w:r w:rsidRPr="008773C2">
        <w:rPr>
          <w:rFonts w:ascii="Times New Roman" w:hAnsi="Times New Roman"/>
          <w:sz w:val="28"/>
          <w:szCs w:val="28"/>
        </w:rPr>
        <w:t>/2017/QH14 của Quốc hội về thí điểm cơ chế, chính sách đặc thù phát triển Tp. Hồ Chí Minh.</w:t>
      </w:r>
    </w:p>
    <w:p w:rsidR="00BA2060" w:rsidRDefault="00E5013B" w:rsidP="00BA2060">
      <w:pPr>
        <w:tabs>
          <w:tab w:val="left" w:pos="450"/>
        </w:tabs>
        <w:spacing w:after="0"/>
        <w:jc w:val="both"/>
        <w:rPr>
          <w:rFonts w:ascii="Times New Roman" w:hAnsi="Times New Roman"/>
          <w:b/>
          <w:sz w:val="28"/>
          <w:szCs w:val="28"/>
        </w:rPr>
      </w:pPr>
      <w:r>
        <w:rPr>
          <w:rFonts w:ascii="Times New Roman" w:hAnsi="Times New Roman"/>
          <w:b/>
          <w:sz w:val="28"/>
          <w:szCs w:val="28"/>
        </w:rPr>
        <w:t>2</w:t>
      </w:r>
      <w:r w:rsidR="004C46B0">
        <w:rPr>
          <w:rFonts w:ascii="Times New Roman" w:hAnsi="Times New Roman"/>
          <w:b/>
          <w:sz w:val="28"/>
          <w:szCs w:val="28"/>
        </w:rPr>
        <w:t>.</w:t>
      </w:r>
      <w:r w:rsidR="00BA2060">
        <w:rPr>
          <w:rFonts w:ascii="Times New Roman" w:hAnsi="Times New Roman"/>
          <w:b/>
          <w:sz w:val="28"/>
          <w:szCs w:val="28"/>
        </w:rPr>
        <w:t xml:space="preserve">7. </w:t>
      </w:r>
      <w:r w:rsidR="00BA2060" w:rsidRPr="00BA2060">
        <w:rPr>
          <w:rFonts w:ascii="Times New Roman" w:hAnsi="Times New Roman"/>
          <w:b/>
          <w:sz w:val="28"/>
          <w:szCs w:val="28"/>
        </w:rPr>
        <w:t>Nâng cao trình độ, năng lực đội ngũ giảng viên, nhân viên</w:t>
      </w:r>
    </w:p>
    <w:p w:rsidR="00BD6A5C" w:rsidRPr="008773C2" w:rsidRDefault="004C46B0" w:rsidP="00C3653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Pr>
          <w:rFonts w:ascii="Times New Roman" w:hAnsi="Times New Roman"/>
          <w:sz w:val="28"/>
          <w:szCs w:val="28"/>
        </w:rPr>
        <w:t>Nhà</w:t>
      </w:r>
      <w:r w:rsidR="00BD6A5C" w:rsidRPr="008773C2">
        <w:rPr>
          <w:rFonts w:ascii="Times New Roman" w:hAnsi="Times New Roman"/>
          <w:sz w:val="28"/>
          <w:szCs w:val="28"/>
        </w:rPr>
        <w:t xml:space="preserve"> trường đã cử hàng trăm lượ</w:t>
      </w:r>
      <w:r w:rsidR="00C36536">
        <w:rPr>
          <w:rFonts w:ascii="Times New Roman" w:hAnsi="Times New Roman"/>
          <w:sz w:val="28"/>
          <w:szCs w:val="28"/>
        </w:rPr>
        <w:t>t CBGV</w:t>
      </w:r>
      <w:r w:rsidR="00BD6A5C" w:rsidRPr="008773C2">
        <w:rPr>
          <w:rFonts w:ascii="Times New Roman" w:hAnsi="Times New Roman"/>
          <w:sz w:val="28"/>
          <w:szCs w:val="28"/>
        </w:rPr>
        <w:t>NV tham gia các lớp đào tạo, bồi dưỡng trong và ngoài nước về chuyên môn nghiệp vụ</w:t>
      </w:r>
      <w:r w:rsidR="00C36536">
        <w:rPr>
          <w:rFonts w:ascii="Times New Roman" w:hAnsi="Times New Roman"/>
          <w:sz w:val="28"/>
          <w:szCs w:val="28"/>
        </w:rPr>
        <w:t>;</w:t>
      </w:r>
    </w:p>
    <w:p w:rsidR="00BD6A5C" w:rsidRPr="008773C2" w:rsidRDefault="00BD6A5C" w:rsidP="00C3653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Tính đến 30/6/2019, có 77/324 CBGVNV có trình độ Trung cấp lý luận chính trị trở lên, đạ</w:t>
      </w:r>
      <w:r w:rsidR="00C36536">
        <w:rPr>
          <w:rFonts w:ascii="Times New Roman" w:hAnsi="Times New Roman"/>
          <w:sz w:val="28"/>
          <w:szCs w:val="28"/>
        </w:rPr>
        <w:t>t 23,77%;</w:t>
      </w:r>
    </w:p>
    <w:p w:rsidR="00BD6A5C" w:rsidRPr="00C36536" w:rsidRDefault="00BD6A5C" w:rsidP="00C3653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C36536">
        <w:rPr>
          <w:rFonts w:ascii="Times New Roman" w:hAnsi="Times New Roman"/>
          <w:sz w:val="28"/>
          <w:szCs w:val="28"/>
        </w:rPr>
        <w:lastRenderedPageBreak/>
        <w:t>Nhà trường thực hiện theo sự chỉ đạo của Sở Lao động – Thương binh và Xã hội, Sở Giáo dục và Đào tạo Thành phố Hồ Chí Minh và theo kế hoạch bồi dưỡng đội ngũ của trường, cử và tổ chức lớp cho gầ</w:t>
      </w:r>
      <w:r w:rsidR="00C36536">
        <w:rPr>
          <w:rFonts w:ascii="Times New Roman" w:hAnsi="Times New Roman"/>
          <w:sz w:val="28"/>
          <w:szCs w:val="28"/>
        </w:rPr>
        <w:t>n CBGV</w:t>
      </w:r>
      <w:r w:rsidRPr="00C36536">
        <w:rPr>
          <w:rFonts w:ascii="Times New Roman" w:hAnsi="Times New Roman"/>
          <w:sz w:val="28"/>
          <w:szCs w:val="28"/>
        </w:rPr>
        <w:t>NV tham gia các khóa học, cụ thể:</w:t>
      </w:r>
    </w:p>
    <w:p w:rsidR="00BD6A5C" w:rsidRPr="008773C2" w:rsidRDefault="00BD6A5C" w:rsidP="00BD6A5C">
      <w:pPr>
        <w:tabs>
          <w:tab w:val="left" w:pos="993"/>
        </w:tabs>
        <w:spacing w:after="0"/>
        <w:ind w:firstLine="567"/>
        <w:jc w:val="both"/>
        <w:rPr>
          <w:rFonts w:ascii="Times New Roman" w:hAnsi="Times New Roman"/>
          <w:sz w:val="28"/>
          <w:szCs w:val="28"/>
          <w:lang w:val="pt-BR" w:eastAsia="x-none"/>
        </w:rPr>
      </w:pPr>
      <w:r w:rsidRPr="008773C2">
        <w:rPr>
          <w:rFonts w:ascii="Times New Roman" w:hAnsi="Times New Roman"/>
          <w:sz w:val="28"/>
          <w:szCs w:val="28"/>
          <w:lang w:val="pt-BR" w:eastAsia="x-none"/>
        </w:rPr>
        <w:t xml:space="preserve">+ Lớp bồi dưỡng Giảng viên chính: </w:t>
      </w:r>
      <w:r w:rsidRPr="00897B47">
        <w:rPr>
          <w:rFonts w:ascii="Times New Roman" w:hAnsi="Times New Roman"/>
          <w:sz w:val="28"/>
          <w:szCs w:val="28"/>
          <w:lang w:val="pt-BR" w:eastAsia="x-none"/>
        </w:rPr>
        <w:t>135</w:t>
      </w:r>
      <w:r w:rsidRPr="008773C2">
        <w:rPr>
          <w:rFonts w:ascii="Times New Roman" w:hAnsi="Times New Roman"/>
          <w:sz w:val="28"/>
          <w:szCs w:val="28"/>
          <w:lang w:val="pt-BR" w:eastAsia="x-none"/>
        </w:rPr>
        <w:t xml:space="preserve"> người</w:t>
      </w:r>
      <w:r w:rsidR="00C36536">
        <w:rPr>
          <w:rFonts w:ascii="Times New Roman" w:hAnsi="Times New Roman"/>
          <w:sz w:val="28"/>
          <w:szCs w:val="28"/>
          <w:lang w:val="pt-BR" w:eastAsia="x-none"/>
        </w:rPr>
        <w:t>;</w:t>
      </w:r>
    </w:p>
    <w:p w:rsidR="00BD6A5C" w:rsidRPr="008773C2" w:rsidRDefault="00BD6A5C" w:rsidP="00BD6A5C">
      <w:pPr>
        <w:tabs>
          <w:tab w:val="left" w:pos="993"/>
        </w:tabs>
        <w:spacing w:after="0"/>
        <w:ind w:firstLine="567"/>
        <w:jc w:val="both"/>
        <w:rPr>
          <w:rFonts w:ascii="Times New Roman" w:hAnsi="Times New Roman"/>
          <w:sz w:val="28"/>
          <w:szCs w:val="28"/>
          <w:lang w:val="pt-BR" w:eastAsia="x-none"/>
        </w:rPr>
      </w:pPr>
      <w:r w:rsidRPr="008773C2">
        <w:rPr>
          <w:rFonts w:ascii="Times New Roman" w:hAnsi="Times New Roman"/>
          <w:sz w:val="28"/>
          <w:szCs w:val="28"/>
          <w:lang w:val="pt-BR" w:eastAsia="x-none"/>
        </w:rPr>
        <w:t>+ Lớp bồi dưỡng Chuyên viên chính: 01 người;</w:t>
      </w:r>
    </w:p>
    <w:p w:rsidR="00BD6A5C" w:rsidRDefault="00BD6A5C" w:rsidP="00BD6A5C">
      <w:pPr>
        <w:tabs>
          <w:tab w:val="left" w:pos="993"/>
        </w:tabs>
        <w:spacing w:after="0"/>
        <w:ind w:firstLine="567"/>
        <w:jc w:val="both"/>
        <w:rPr>
          <w:rFonts w:ascii="Times New Roman" w:hAnsi="Times New Roman"/>
          <w:sz w:val="28"/>
          <w:szCs w:val="28"/>
          <w:lang w:val="pt-BR" w:eastAsia="x-none"/>
        </w:rPr>
      </w:pPr>
      <w:r w:rsidRPr="008773C2">
        <w:rPr>
          <w:rFonts w:ascii="Times New Roman" w:hAnsi="Times New Roman"/>
          <w:sz w:val="28"/>
          <w:szCs w:val="28"/>
          <w:lang w:val="pt-BR" w:eastAsia="x-none"/>
        </w:rPr>
        <w:t>+ Lớp bồi dưỡng Kiểm định viên chất lượng GDNN: 01 người;</w:t>
      </w:r>
    </w:p>
    <w:p w:rsidR="004C46B0" w:rsidRPr="008773C2" w:rsidRDefault="004C46B0" w:rsidP="00BD6A5C">
      <w:pPr>
        <w:tabs>
          <w:tab w:val="left" w:pos="993"/>
        </w:tabs>
        <w:spacing w:after="0"/>
        <w:ind w:firstLine="567"/>
        <w:jc w:val="both"/>
        <w:rPr>
          <w:rFonts w:ascii="Times New Roman" w:hAnsi="Times New Roman"/>
          <w:sz w:val="28"/>
          <w:szCs w:val="28"/>
          <w:lang w:val="pt-BR" w:eastAsia="x-none"/>
        </w:rPr>
      </w:pPr>
      <w:r>
        <w:rPr>
          <w:rFonts w:ascii="Times New Roman" w:hAnsi="Times New Roman"/>
          <w:sz w:val="28"/>
          <w:szCs w:val="28"/>
          <w:lang w:val="pt-BR" w:eastAsia="x-none"/>
        </w:rPr>
        <w:t xml:space="preserve">+ </w:t>
      </w:r>
      <w:r w:rsidRPr="008773C2">
        <w:rPr>
          <w:rFonts w:ascii="Times New Roman" w:hAnsi="Times New Roman"/>
          <w:sz w:val="28"/>
          <w:szCs w:val="28"/>
          <w:lang w:val="pt-BR" w:eastAsia="x-none"/>
        </w:rPr>
        <w:t xml:space="preserve">Lớp bồi dưỡng </w:t>
      </w:r>
      <w:r>
        <w:rPr>
          <w:rFonts w:ascii="Times New Roman" w:hAnsi="Times New Roman"/>
          <w:sz w:val="28"/>
          <w:szCs w:val="28"/>
          <w:lang w:val="pt-BR" w:eastAsia="x-none"/>
        </w:rPr>
        <w:t>Quản lý cơ sở GDNN: 02</w:t>
      </w:r>
      <w:r w:rsidRPr="008773C2">
        <w:rPr>
          <w:rFonts w:ascii="Times New Roman" w:hAnsi="Times New Roman"/>
          <w:sz w:val="28"/>
          <w:szCs w:val="28"/>
          <w:lang w:val="pt-BR" w:eastAsia="x-none"/>
        </w:rPr>
        <w:t xml:space="preserve"> người;</w:t>
      </w:r>
    </w:p>
    <w:p w:rsidR="00BD6A5C" w:rsidRPr="008773C2" w:rsidRDefault="00BD6A5C" w:rsidP="00BD6A5C">
      <w:pPr>
        <w:tabs>
          <w:tab w:val="left" w:pos="993"/>
        </w:tabs>
        <w:spacing w:after="0"/>
        <w:ind w:firstLine="567"/>
        <w:jc w:val="both"/>
        <w:rPr>
          <w:rFonts w:ascii="Times New Roman" w:hAnsi="Times New Roman"/>
          <w:sz w:val="28"/>
          <w:szCs w:val="28"/>
          <w:lang w:val="pt-BR" w:eastAsia="x-none"/>
        </w:rPr>
      </w:pPr>
      <w:r w:rsidRPr="008773C2">
        <w:rPr>
          <w:rFonts w:ascii="Times New Roman" w:hAnsi="Times New Roman"/>
          <w:sz w:val="28"/>
          <w:szCs w:val="28"/>
          <w:lang w:val="pt-BR" w:eastAsia="x-none"/>
        </w:rPr>
        <w:t>+ Lớp bồi dưỡng Kỹ năng lãnh đạo – chương trình lãnh đạo cấp phòng năm 2019: 71 người;</w:t>
      </w:r>
    </w:p>
    <w:p w:rsidR="00BD6A5C" w:rsidRPr="008773C2" w:rsidRDefault="00BD6A5C" w:rsidP="00BD6A5C">
      <w:pPr>
        <w:tabs>
          <w:tab w:val="left" w:pos="993"/>
        </w:tabs>
        <w:spacing w:after="0"/>
        <w:ind w:firstLine="567"/>
        <w:jc w:val="both"/>
        <w:rPr>
          <w:rFonts w:ascii="Times New Roman" w:hAnsi="Times New Roman"/>
          <w:sz w:val="28"/>
          <w:szCs w:val="28"/>
          <w:lang w:val="pt-BR" w:eastAsia="x-none"/>
        </w:rPr>
      </w:pPr>
      <w:r w:rsidRPr="008773C2">
        <w:rPr>
          <w:rFonts w:ascii="Times New Roman" w:hAnsi="Times New Roman"/>
          <w:sz w:val="28"/>
          <w:szCs w:val="28"/>
          <w:lang w:val="pt-BR" w:eastAsia="x-none"/>
        </w:rPr>
        <w:t>+ Lớp bồi dưỡng Kỹ năng sử dụng CNTT cơ bản: 05 người;</w:t>
      </w:r>
    </w:p>
    <w:p w:rsidR="00BD6A5C" w:rsidRPr="008773C2" w:rsidRDefault="00BD6A5C" w:rsidP="00BD6A5C">
      <w:pPr>
        <w:tabs>
          <w:tab w:val="left" w:pos="993"/>
        </w:tabs>
        <w:spacing w:after="0"/>
        <w:ind w:firstLine="567"/>
        <w:jc w:val="both"/>
        <w:rPr>
          <w:rFonts w:ascii="Times New Roman" w:hAnsi="Times New Roman"/>
          <w:sz w:val="28"/>
          <w:szCs w:val="28"/>
          <w:lang w:val="pt-BR" w:eastAsia="x-none"/>
        </w:rPr>
      </w:pPr>
      <w:r w:rsidRPr="008773C2">
        <w:rPr>
          <w:rFonts w:ascii="Times New Roman" w:hAnsi="Times New Roman"/>
          <w:sz w:val="28"/>
          <w:szCs w:val="28"/>
          <w:lang w:val="pt-BR" w:eastAsia="x-none"/>
        </w:rPr>
        <w:t>+ Lớp bồi dưỡng Tự đánh giá chất lượng cơ sở GDNN: 01 người;</w:t>
      </w:r>
    </w:p>
    <w:p w:rsidR="00BD6A5C" w:rsidRPr="008773C2" w:rsidRDefault="00BD6A5C" w:rsidP="00BD6A5C">
      <w:pPr>
        <w:tabs>
          <w:tab w:val="left" w:pos="993"/>
        </w:tabs>
        <w:spacing w:after="0"/>
        <w:ind w:firstLine="567"/>
        <w:jc w:val="both"/>
        <w:rPr>
          <w:rFonts w:ascii="Times New Roman" w:hAnsi="Times New Roman"/>
          <w:sz w:val="28"/>
          <w:szCs w:val="28"/>
          <w:lang w:val="pt-BR" w:eastAsia="x-none"/>
        </w:rPr>
      </w:pPr>
      <w:r w:rsidRPr="008773C2">
        <w:rPr>
          <w:rFonts w:ascii="Times New Roman" w:hAnsi="Times New Roman"/>
          <w:sz w:val="28"/>
          <w:szCs w:val="28"/>
          <w:lang w:val="pt-BR" w:eastAsia="x-none"/>
        </w:rPr>
        <w:t>+ Lớp bồi dưỡng Kỹ năng mềm: 02 người;</w:t>
      </w:r>
    </w:p>
    <w:p w:rsidR="00BD6A5C" w:rsidRPr="008773C2" w:rsidRDefault="00BD6A5C" w:rsidP="00BD6A5C">
      <w:pPr>
        <w:tabs>
          <w:tab w:val="left" w:pos="993"/>
        </w:tabs>
        <w:spacing w:after="0"/>
        <w:ind w:firstLine="567"/>
        <w:jc w:val="both"/>
        <w:rPr>
          <w:rFonts w:ascii="Times New Roman" w:hAnsi="Times New Roman"/>
          <w:sz w:val="28"/>
          <w:szCs w:val="28"/>
          <w:lang w:val="pt-BR" w:eastAsia="x-none"/>
        </w:rPr>
      </w:pPr>
      <w:r w:rsidRPr="008773C2">
        <w:rPr>
          <w:rFonts w:ascii="Times New Roman" w:hAnsi="Times New Roman"/>
          <w:sz w:val="28"/>
          <w:szCs w:val="28"/>
          <w:lang w:val="pt-BR" w:eastAsia="x-none"/>
        </w:rPr>
        <w:t>+ Lớp bồi dưỡng Kiến thức, kỹ năng, nghiệp vụ cơ bản về truyền thông GDNN: 06 người;</w:t>
      </w:r>
    </w:p>
    <w:p w:rsidR="00BD6A5C" w:rsidRPr="008773C2" w:rsidRDefault="00BD6A5C" w:rsidP="00BD6A5C">
      <w:pPr>
        <w:tabs>
          <w:tab w:val="left" w:pos="993"/>
        </w:tabs>
        <w:spacing w:after="0"/>
        <w:ind w:firstLine="567"/>
        <w:jc w:val="both"/>
        <w:rPr>
          <w:rFonts w:ascii="Times New Roman" w:hAnsi="Times New Roman"/>
          <w:sz w:val="28"/>
          <w:szCs w:val="28"/>
          <w:lang w:val="pt-BR" w:eastAsia="x-none"/>
        </w:rPr>
      </w:pPr>
      <w:r w:rsidRPr="008773C2">
        <w:rPr>
          <w:rFonts w:ascii="Times New Roman" w:hAnsi="Times New Roman"/>
          <w:sz w:val="28"/>
          <w:szCs w:val="28"/>
          <w:lang w:val="pt-BR" w:eastAsia="x-none"/>
        </w:rPr>
        <w:t>+ Lớp bồi dưỡng Tập huấn và thực hành thiết kế hệ sinh thái khởi nghiệp: 05 người;</w:t>
      </w:r>
    </w:p>
    <w:p w:rsidR="00BD6A5C" w:rsidRPr="008773C2" w:rsidRDefault="00BD6A5C" w:rsidP="00BD6A5C">
      <w:pPr>
        <w:tabs>
          <w:tab w:val="left" w:pos="993"/>
        </w:tabs>
        <w:spacing w:after="0"/>
        <w:ind w:firstLine="567"/>
        <w:jc w:val="both"/>
        <w:rPr>
          <w:rFonts w:ascii="Times New Roman" w:hAnsi="Times New Roman"/>
          <w:sz w:val="28"/>
          <w:szCs w:val="28"/>
          <w:lang w:val="pt-BR" w:eastAsia="x-none"/>
        </w:rPr>
      </w:pPr>
      <w:r w:rsidRPr="008773C2">
        <w:rPr>
          <w:rFonts w:ascii="Times New Roman" w:hAnsi="Times New Roman"/>
          <w:sz w:val="28"/>
          <w:szCs w:val="28"/>
          <w:lang w:val="pt-BR" w:eastAsia="x-none"/>
        </w:rPr>
        <w:t>+ Lớp bồi dưỡng An ninh quốc phòng đối tượng 4: 250 người;</w:t>
      </w:r>
    </w:p>
    <w:p w:rsidR="00BD6A5C" w:rsidRPr="008773C2" w:rsidRDefault="00BD6A5C" w:rsidP="00BD6A5C">
      <w:pPr>
        <w:tabs>
          <w:tab w:val="left" w:pos="993"/>
        </w:tabs>
        <w:spacing w:after="0"/>
        <w:ind w:firstLine="567"/>
        <w:jc w:val="both"/>
        <w:rPr>
          <w:rFonts w:ascii="Times New Roman" w:hAnsi="Times New Roman"/>
          <w:sz w:val="28"/>
          <w:szCs w:val="28"/>
          <w:lang w:val="pt-BR" w:eastAsia="x-none"/>
        </w:rPr>
      </w:pPr>
      <w:r w:rsidRPr="008773C2">
        <w:rPr>
          <w:rFonts w:ascii="Times New Roman" w:hAnsi="Times New Roman"/>
          <w:sz w:val="28"/>
          <w:szCs w:val="28"/>
          <w:lang w:val="pt-BR" w:eastAsia="x-none"/>
        </w:rPr>
        <w:t>+ Lớp bồi dưỡng Xanh hóa môi trường: 06 người;</w:t>
      </w:r>
    </w:p>
    <w:p w:rsidR="00BD6A5C" w:rsidRPr="008773C2" w:rsidRDefault="00BD6A5C" w:rsidP="00BD6A5C">
      <w:pPr>
        <w:tabs>
          <w:tab w:val="left" w:pos="993"/>
        </w:tabs>
        <w:spacing w:after="0"/>
        <w:ind w:firstLine="567"/>
        <w:jc w:val="both"/>
        <w:rPr>
          <w:rFonts w:ascii="Times New Roman" w:hAnsi="Times New Roman"/>
          <w:sz w:val="28"/>
          <w:szCs w:val="28"/>
          <w:lang w:val="pt-BR" w:eastAsia="x-none"/>
        </w:rPr>
      </w:pPr>
      <w:r w:rsidRPr="008773C2">
        <w:rPr>
          <w:rFonts w:ascii="Times New Roman" w:hAnsi="Times New Roman"/>
          <w:sz w:val="28"/>
          <w:szCs w:val="28"/>
          <w:lang w:val="pt-BR" w:eastAsia="x-none"/>
        </w:rPr>
        <w:t>+ Lớp bồi dưỡng Dân quân tự vệ: 50 người</w:t>
      </w:r>
    </w:p>
    <w:p w:rsidR="00BA2060" w:rsidRPr="00BD6A5C" w:rsidRDefault="00BD6A5C" w:rsidP="00BD6A5C">
      <w:pPr>
        <w:tabs>
          <w:tab w:val="left" w:pos="993"/>
        </w:tabs>
        <w:spacing w:after="0"/>
        <w:ind w:firstLine="567"/>
        <w:jc w:val="both"/>
        <w:rPr>
          <w:rFonts w:ascii="Times New Roman" w:hAnsi="Times New Roman"/>
          <w:sz w:val="28"/>
          <w:szCs w:val="28"/>
          <w:lang w:val="pt-BR" w:eastAsia="x-none"/>
        </w:rPr>
      </w:pPr>
      <w:r w:rsidRPr="008773C2">
        <w:rPr>
          <w:rFonts w:ascii="Times New Roman" w:hAnsi="Times New Roman"/>
          <w:sz w:val="28"/>
          <w:szCs w:val="28"/>
          <w:lang w:val="pt-BR" w:eastAsia="x-none"/>
        </w:rPr>
        <w:t>+ Lớp trung cấ</w:t>
      </w:r>
      <w:r>
        <w:rPr>
          <w:rFonts w:ascii="Times New Roman" w:hAnsi="Times New Roman"/>
          <w:sz w:val="28"/>
          <w:szCs w:val="28"/>
          <w:lang w:val="pt-BR" w:eastAsia="x-none"/>
        </w:rPr>
        <w:t>p</w:t>
      </w:r>
      <w:r w:rsidR="004C46B0">
        <w:rPr>
          <w:rFonts w:ascii="Times New Roman" w:hAnsi="Times New Roman"/>
          <w:sz w:val="28"/>
          <w:szCs w:val="28"/>
          <w:lang w:val="pt-BR" w:eastAsia="x-none"/>
        </w:rPr>
        <w:t xml:space="preserve"> </w:t>
      </w:r>
      <w:r w:rsidR="004C46B0" w:rsidRPr="008773C2">
        <w:rPr>
          <w:rFonts w:ascii="Times New Roman" w:hAnsi="Times New Roman"/>
          <w:sz w:val="28"/>
          <w:szCs w:val="28"/>
          <w:lang w:val="pt-BR" w:eastAsia="x-none"/>
        </w:rPr>
        <w:t>Tin học</w:t>
      </w:r>
      <w:r w:rsidR="004C46B0">
        <w:rPr>
          <w:rFonts w:ascii="Times New Roman" w:hAnsi="Times New Roman"/>
          <w:sz w:val="28"/>
          <w:szCs w:val="28"/>
          <w:lang w:val="pt-BR" w:eastAsia="x-none"/>
        </w:rPr>
        <w:t xml:space="preserve"> ứng dụng</w:t>
      </w:r>
      <w:r>
        <w:rPr>
          <w:rFonts w:ascii="Times New Roman" w:hAnsi="Times New Roman"/>
          <w:sz w:val="28"/>
          <w:szCs w:val="28"/>
          <w:lang w:val="pt-BR" w:eastAsia="x-none"/>
        </w:rPr>
        <w:t xml:space="preserve">: </w:t>
      </w:r>
      <w:r w:rsidRPr="00897B47">
        <w:rPr>
          <w:rFonts w:ascii="Times New Roman" w:hAnsi="Times New Roman"/>
          <w:sz w:val="28"/>
          <w:szCs w:val="28"/>
          <w:lang w:val="pt-BR" w:eastAsia="x-none"/>
        </w:rPr>
        <w:t>60</w:t>
      </w:r>
      <w:r w:rsidRPr="008773C2">
        <w:rPr>
          <w:rFonts w:ascii="Times New Roman" w:hAnsi="Times New Roman"/>
          <w:sz w:val="28"/>
          <w:szCs w:val="28"/>
          <w:lang w:val="pt-BR" w:eastAsia="x-none"/>
        </w:rPr>
        <w:t xml:space="preserve"> người</w:t>
      </w:r>
    </w:p>
    <w:p w:rsidR="00ED40A0" w:rsidRPr="008773C2" w:rsidRDefault="00E5013B" w:rsidP="003F3349">
      <w:pPr>
        <w:pStyle w:val="ListParagraph"/>
        <w:tabs>
          <w:tab w:val="left" w:pos="450"/>
        </w:tabs>
        <w:spacing w:after="0"/>
        <w:ind w:left="0"/>
        <w:jc w:val="both"/>
        <w:rPr>
          <w:rFonts w:ascii="Times New Roman" w:hAnsi="Times New Roman"/>
          <w:b/>
          <w:sz w:val="28"/>
          <w:szCs w:val="28"/>
        </w:rPr>
      </w:pPr>
      <w:r>
        <w:rPr>
          <w:rFonts w:ascii="Times New Roman" w:hAnsi="Times New Roman"/>
          <w:b/>
          <w:sz w:val="28"/>
          <w:szCs w:val="28"/>
        </w:rPr>
        <w:t>2</w:t>
      </w:r>
      <w:r w:rsidR="004C46B0">
        <w:rPr>
          <w:rFonts w:ascii="Times New Roman" w:hAnsi="Times New Roman"/>
          <w:b/>
          <w:sz w:val="28"/>
          <w:szCs w:val="28"/>
        </w:rPr>
        <w:t>.</w:t>
      </w:r>
      <w:r w:rsidR="00BA2060">
        <w:rPr>
          <w:rFonts w:ascii="Times New Roman" w:hAnsi="Times New Roman"/>
          <w:b/>
          <w:sz w:val="28"/>
          <w:szCs w:val="28"/>
        </w:rPr>
        <w:t>8</w:t>
      </w:r>
      <w:r w:rsidR="003F3349" w:rsidRPr="008773C2">
        <w:rPr>
          <w:rFonts w:ascii="Times New Roman" w:hAnsi="Times New Roman"/>
          <w:b/>
          <w:sz w:val="28"/>
          <w:szCs w:val="28"/>
        </w:rPr>
        <w:t xml:space="preserve">. </w:t>
      </w:r>
      <w:r w:rsidR="00AB1AC4" w:rsidRPr="008773C2">
        <w:rPr>
          <w:rFonts w:ascii="Times New Roman" w:hAnsi="Times New Roman"/>
          <w:b/>
          <w:sz w:val="28"/>
          <w:szCs w:val="28"/>
        </w:rPr>
        <w:t>Công tác nghiên cứu khoa học và hợp tác quốc tế</w:t>
      </w:r>
    </w:p>
    <w:p w:rsidR="00ED40A0" w:rsidRPr="00E5013B" w:rsidRDefault="00ED40A0" w:rsidP="002F15C6">
      <w:pPr>
        <w:pStyle w:val="ListParagraph"/>
        <w:numPr>
          <w:ilvl w:val="2"/>
          <w:numId w:val="11"/>
        </w:numPr>
        <w:tabs>
          <w:tab w:val="left" w:pos="450"/>
        </w:tabs>
        <w:spacing w:after="0"/>
        <w:jc w:val="both"/>
        <w:rPr>
          <w:rFonts w:ascii="Times New Roman" w:hAnsi="Times New Roman"/>
          <w:b/>
          <w:sz w:val="28"/>
          <w:szCs w:val="28"/>
        </w:rPr>
      </w:pPr>
      <w:r w:rsidRPr="00E5013B">
        <w:rPr>
          <w:rFonts w:ascii="Times New Roman" w:hAnsi="Times New Roman"/>
          <w:b/>
          <w:sz w:val="28"/>
          <w:szCs w:val="28"/>
        </w:rPr>
        <w:t>Công tác liên kết đào tạo trong nước và ngoài nước</w:t>
      </w:r>
    </w:p>
    <w:p w:rsidR="00ED40A0" w:rsidRPr="008773C2" w:rsidRDefault="00ED40A0" w:rsidP="00C3653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Hợp tác liên kết với Trường Đại học Sư phạm Kỹ thuật TP.HCM đào tạo phương thức vừa làm vừa học trình độ từ cao đẳng lên đại học giúp HSSV tốt nghiệp có điều kiện nâng cao trình độ chuyên môn và đã tổ chức đào tạo Đại học vừa làm vừa học từ năm 2015 đến nay với 4 chuyên ngành (Công nghệ chế tạo máy, Công nghệ kỹ thuật Ô tô, Công nghệ kỹ thuật Điện – Điện tử và Công nghệ</w:t>
      </w:r>
      <w:r w:rsidR="00C36536">
        <w:rPr>
          <w:rFonts w:ascii="Times New Roman" w:hAnsi="Times New Roman"/>
          <w:sz w:val="28"/>
          <w:szCs w:val="28"/>
        </w:rPr>
        <w:t xml:space="preserve"> thông tin);</w:t>
      </w:r>
    </w:p>
    <w:p w:rsidR="00ED40A0" w:rsidRPr="008773C2" w:rsidRDefault="00ED40A0" w:rsidP="00C3653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 xml:space="preserve">Hiện </w:t>
      </w:r>
      <w:r w:rsidR="00C36536">
        <w:rPr>
          <w:rFonts w:ascii="Times New Roman" w:hAnsi="Times New Roman"/>
          <w:sz w:val="28"/>
          <w:szCs w:val="28"/>
        </w:rPr>
        <w:t>nay, Nhà t</w:t>
      </w:r>
      <w:r w:rsidRPr="008773C2">
        <w:rPr>
          <w:rFonts w:ascii="Times New Roman" w:hAnsi="Times New Roman"/>
          <w:sz w:val="28"/>
          <w:szCs w:val="28"/>
        </w:rPr>
        <w:t>rường đang liên kết với Tổng công ty Điện lực TP.HCM để đào tạo Trung cấp chính quy nghề Điện Công nghiệp cho 75 học viên nhằm đa dạng hóa công tác đào tạo, giúp ngườ</w:t>
      </w:r>
      <w:r w:rsidR="00C36536">
        <w:rPr>
          <w:rFonts w:ascii="Times New Roman" w:hAnsi="Times New Roman"/>
          <w:sz w:val="28"/>
          <w:szCs w:val="28"/>
        </w:rPr>
        <w:t>i</w:t>
      </w:r>
      <w:r w:rsidRPr="008773C2">
        <w:rPr>
          <w:rFonts w:ascii="Times New Roman" w:hAnsi="Times New Roman"/>
          <w:sz w:val="28"/>
          <w:szCs w:val="28"/>
        </w:rPr>
        <w:t xml:space="preserve"> lao động tại doanh nghiệp có thêm cơ hội học tậ</w:t>
      </w:r>
      <w:r w:rsidR="00C36536">
        <w:rPr>
          <w:rFonts w:ascii="Times New Roman" w:hAnsi="Times New Roman"/>
          <w:sz w:val="28"/>
          <w:szCs w:val="28"/>
        </w:rPr>
        <w:t>p;</w:t>
      </w:r>
    </w:p>
    <w:p w:rsidR="00ED40A0" w:rsidRPr="008773C2" w:rsidRDefault="00ED40A0" w:rsidP="00C3653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 xml:space="preserve">Thực hiện Chương trình nâng cao chất lượng giáo dục nghề nghiệp của TP năm 2018 của UBND Thành phố Hồ Chí minh, một trong những nội dung quan trọng là thí điểm tổ chức thực hiện mô hình “Đào tạo kép” bằng việc hướng dẫn, chỉ đạo các trường cao đẳng, trung cấp có đào tạo 4 nhóm ngành công nghiệp trọng yếu phối hợp với các doanh nghiệp tổ chức đào tạo cho HSSV theo phương thức: </w:t>
      </w:r>
      <w:r w:rsidRPr="008773C2">
        <w:rPr>
          <w:rFonts w:ascii="Times New Roman" w:hAnsi="Times New Roman"/>
          <w:sz w:val="28"/>
          <w:szCs w:val="28"/>
        </w:rPr>
        <w:lastRenderedPageBreak/>
        <w:t>70% thời gian học tại trường (lý thuyết và thực hành căn bản) và 30% thời gian thực hành kỹ năng nghề chuyên sâu tại doanh nghiệp. Hiện Nhà trường đã tổ chức thực hiện thí điểm mô hình “Đào tạo kép” giữa khoa Công nghệ Cơ khí với Công ty TNHH Lập Phúc (Phường Phú Thuận, Q7, Tp. Hồ Chí Minh) cho 84 sinh viên.</w:t>
      </w:r>
    </w:p>
    <w:p w:rsidR="00ED40A0" w:rsidRPr="008773C2" w:rsidRDefault="00C36536" w:rsidP="00C3653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Pr>
          <w:rFonts w:ascii="Times New Roman" w:hAnsi="Times New Roman"/>
          <w:sz w:val="28"/>
          <w:szCs w:val="28"/>
        </w:rPr>
        <w:t>Nhà t</w:t>
      </w:r>
      <w:r w:rsidR="00ED40A0" w:rsidRPr="008773C2">
        <w:rPr>
          <w:rFonts w:ascii="Times New Roman" w:hAnsi="Times New Roman"/>
          <w:sz w:val="28"/>
          <w:szCs w:val="28"/>
        </w:rPr>
        <w:t xml:space="preserve">rường được Sở Lao động – Thương binh và Xã hội phối hợp với Liên đoàn Lao động Thành phố, Ban Quản lý các Khu chế xuất – Khu công nghiệp chỉ định tổ chức 04 lớp đào tạo, bồi dưỡng nâng cao kỹ năng nghề Phay, Mài, Lập trình Tiện CNC, Cắt gọt kim loại cho 80 công nhân, người lao động học trực tiếp tại </w:t>
      </w:r>
      <w:r w:rsidR="00C21E90" w:rsidRPr="00C21E90">
        <w:rPr>
          <w:rFonts w:ascii="Times New Roman" w:hAnsi="Times New Roman"/>
          <w:color w:val="FF0000"/>
          <w:sz w:val="28"/>
          <w:szCs w:val="28"/>
        </w:rPr>
        <w:t>Nhà máy</w:t>
      </w:r>
      <w:r w:rsidR="00ED40A0" w:rsidRPr="00C21E90">
        <w:rPr>
          <w:rFonts w:ascii="Times New Roman" w:hAnsi="Times New Roman"/>
          <w:color w:val="FF0000"/>
          <w:sz w:val="28"/>
          <w:szCs w:val="28"/>
        </w:rPr>
        <w:t xml:space="preserve"> </w:t>
      </w:r>
      <w:r w:rsidR="00ED40A0" w:rsidRPr="008773C2">
        <w:rPr>
          <w:rFonts w:ascii="Times New Roman" w:hAnsi="Times New Roman"/>
          <w:sz w:val="28"/>
          <w:szCs w:val="28"/>
        </w:rPr>
        <w:t>của 02 doanh nghiệp (Công ty TNHH Juki Việt Nam, Khu Chế xuất Tân Thuận, quận 7 và Công ty Cổ phần Nakyco, Khu Công nghiệp Tân Phú Trung, Củ Chi). Ngoài ra, nhà trường thực hiện khảo sát nhu cầu bồi dưỡng, nâng cao tay nghề cho công nhân, người lao động tại các doanh nghiệp. Qua khảo sát, nhà trường đã thực hiện bồi dưỡng, nâng cao tay nghề cho 50 công nhân, lao động với các nghề: Bổ sung kiến thức Hàn (3G-6G), Công nghệ đúc kim loại, Công nghệ nhiệt luyện, Thiết bị mạ điện phân, Thiết bị sơn, sơn tĩnh điện; đào tạo kiến thức nền máy gia công áp lực: cắt, đột, dập chấn, lốc tại xưởng nhà máy Z756 Khu Công nghiệp quốc phòng Long Bình, Đồ</w:t>
      </w:r>
      <w:r w:rsidR="004C46B0">
        <w:rPr>
          <w:rFonts w:ascii="Times New Roman" w:hAnsi="Times New Roman"/>
          <w:sz w:val="28"/>
          <w:szCs w:val="28"/>
        </w:rPr>
        <w:t xml:space="preserve">ng Nai; Đào tạo 20 công nhân nghề Điện công nghiệp cho công ty DAPHACO; Đào tạo </w:t>
      </w:r>
      <w:r w:rsidR="00716EFC">
        <w:rPr>
          <w:rFonts w:ascii="Times New Roman" w:hAnsi="Times New Roman"/>
          <w:sz w:val="28"/>
          <w:szCs w:val="28"/>
        </w:rPr>
        <w:t>về năng lượng mặt trời cho 15 cán bộ và công nhân công ty Cổ Phần TBNET, 23 giáo viên cho các trường như: CĐ Nghề DTNT Bắc Kạn, CĐ Quốc Tế LILAMA 2, TC Kinh tế-Kỹ thuật quận 12, TC Nghề Quang Trung, …</w:t>
      </w:r>
    </w:p>
    <w:p w:rsidR="00ED40A0" w:rsidRPr="00E5013B" w:rsidRDefault="00ED40A0" w:rsidP="002F15C6">
      <w:pPr>
        <w:pStyle w:val="ListParagraph"/>
        <w:numPr>
          <w:ilvl w:val="2"/>
          <w:numId w:val="11"/>
        </w:numPr>
        <w:tabs>
          <w:tab w:val="left" w:pos="450"/>
        </w:tabs>
        <w:spacing w:after="0"/>
        <w:jc w:val="both"/>
        <w:rPr>
          <w:rFonts w:ascii="Times New Roman" w:hAnsi="Times New Roman"/>
          <w:b/>
          <w:sz w:val="28"/>
          <w:szCs w:val="28"/>
        </w:rPr>
      </w:pPr>
      <w:r w:rsidRPr="00E5013B">
        <w:rPr>
          <w:rFonts w:ascii="Times New Roman" w:hAnsi="Times New Roman"/>
          <w:b/>
          <w:sz w:val="28"/>
          <w:szCs w:val="28"/>
        </w:rPr>
        <w:t>Công tác hợp tác quốc tế</w:t>
      </w:r>
    </w:p>
    <w:p w:rsidR="00277449" w:rsidRDefault="00BD6A5C" w:rsidP="00277449">
      <w:pPr>
        <w:spacing w:after="0"/>
        <w:ind w:firstLine="567"/>
        <w:jc w:val="both"/>
        <w:rPr>
          <w:rFonts w:ascii="Times New Roman" w:hAnsi="Times New Roman"/>
          <w:sz w:val="28"/>
          <w:szCs w:val="28"/>
        </w:rPr>
      </w:pPr>
      <w:r>
        <w:rPr>
          <w:rFonts w:ascii="Times New Roman" w:hAnsi="Times New Roman"/>
          <w:sz w:val="28"/>
          <w:szCs w:val="28"/>
        </w:rPr>
        <w:tab/>
      </w:r>
      <w:r w:rsidR="00277449" w:rsidRPr="00BD6A5C">
        <w:rPr>
          <w:rFonts w:ascii="Times New Roman" w:hAnsi="Times New Roman"/>
          <w:sz w:val="28"/>
          <w:szCs w:val="28"/>
        </w:rPr>
        <w:t xml:space="preserve">Nhà trường tiếp tục hợp tác với các </w:t>
      </w:r>
      <w:r w:rsidR="00C21E90" w:rsidRPr="00BD6A5C">
        <w:rPr>
          <w:rFonts w:ascii="Times New Roman" w:hAnsi="Times New Roman"/>
          <w:sz w:val="28"/>
          <w:szCs w:val="28"/>
        </w:rPr>
        <w:t>tổ chức</w:t>
      </w:r>
      <w:r w:rsidR="00C21E90">
        <w:rPr>
          <w:rFonts w:ascii="Times New Roman" w:hAnsi="Times New Roman"/>
          <w:sz w:val="28"/>
          <w:szCs w:val="28"/>
        </w:rPr>
        <w:t>,</w:t>
      </w:r>
      <w:r w:rsidR="00C21E90" w:rsidRPr="00BD6A5C">
        <w:rPr>
          <w:rFonts w:ascii="Times New Roman" w:hAnsi="Times New Roman"/>
          <w:sz w:val="28"/>
          <w:szCs w:val="28"/>
        </w:rPr>
        <w:t xml:space="preserve"> </w:t>
      </w:r>
      <w:r w:rsidR="00277449" w:rsidRPr="00BD6A5C">
        <w:rPr>
          <w:rFonts w:ascii="Times New Roman" w:hAnsi="Times New Roman"/>
          <w:sz w:val="28"/>
          <w:szCs w:val="28"/>
        </w:rPr>
        <w:t xml:space="preserve">trường đại học, tập đoàn </w:t>
      </w:r>
      <w:r w:rsidR="00C36536">
        <w:rPr>
          <w:rFonts w:ascii="Times New Roman" w:hAnsi="Times New Roman"/>
          <w:sz w:val="28"/>
          <w:szCs w:val="28"/>
        </w:rPr>
        <w:t xml:space="preserve">trong và ngoài nước </w:t>
      </w:r>
      <w:r w:rsidR="00277449" w:rsidRPr="00BD6A5C">
        <w:rPr>
          <w:rFonts w:ascii="Times New Roman" w:hAnsi="Times New Roman"/>
          <w:sz w:val="28"/>
          <w:szCs w:val="28"/>
        </w:rPr>
        <w:t xml:space="preserve">với </w:t>
      </w:r>
      <w:r w:rsidR="00C36536">
        <w:rPr>
          <w:rFonts w:ascii="Times New Roman" w:hAnsi="Times New Roman"/>
          <w:sz w:val="28"/>
          <w:szCs w:val="28"/>
        </w:rPr>
        <w:t xml:space="preserve">các </w:t>
      </w:r>
      <w:r w:rsidR="00277449" w:rsidRPr="00BD6A5C">
        <w:rPr>
          <w:rFonts w:ascii="Times New Roman" w:hAnsi="Times New Roman"/>
          <w:sz w:val="28"/>
          <w:szCs w:val="28"/>
        </w:rPr>
        <w:t>nội dung:</w:t>
      </w:r>
    </w:p>
    <w:p w:rsidR="00277449" w:rsidRDefault="00277449" w:rsidP="00C3653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277449">
        <w:rPr>
          <w:rFonts w:ascii="Times New Roman" w:hAnsi="Times New Roman"/>
          <w:sz w:val="28"/>
          <w:szCs w:val="28"/>
        </w:rPr>
        <w:t xml:space="preserve">Nhà trường nhận được viện trợ phi dự án của Tổ chức Năng lượng không biên giới (Energies Sans Frontières - ESF), Cộng hòa Pháp, đã triển khai 02 chương trình với 09 khóa đào tạo cho đối tượng </w:t>
      </w:r>
      <w:r w:rsidR="00C21E90" w:rsidRPr="00C21E90">
        <w:rPr>
          <w:rFonts w:ascii="Times New Roman" w:hAnsi="Times New Roman"/>
          <w:color w:val="FF0000"/>
          <w:sz w:val="28"/>
          <w:szCs w:val="28"/>
        </w:rPr>
        <w:t xml:space="preserve">học sinh </w:t>
      </w:r>
      <w:r w:rsidRPr="00277449">
        <w:rPr>
          <w:rFonts w:ascii="Times New Roman" w:hAnsi="Times New Roman"/>
          <w:sz w:val="28"/>
          <w:szCs w:val="28"/>
        </w:rPr>
        <w:t>nghèo, bộ đội xuất ngũ với số học viên ra trường là 146 học viên. Chương trình lần 2 viện trợ với tổng trị giá tương đương 3 tỷ 760 triệu đồ</w:t>
      </w:r>
      <w:r w:rsidR="00C36536">
        <w:rPr>
          <w:rFonts w:ascii="Times New Roman" w:hAnsi="Times New Roman"/>
          <w:sz w:val="28"/>
          <w:szCs w:val="28"/>
        </w:rPr>
        <w:t xml:space="preserve">ng trong 2 năm 2016, 2017 cho </w:t>
      </w:r>
      <w:r w:rsidRPr="00277449">
        <w:rPr>
          <w:rFonts w:ascii="Times New Roman" w:hAnsi="Times New Roman"/>
          <w:sz w:val="28"/>
          <w:szCs w:val="28"/>
        </w:rPr>
        <w:t>Trường cùng 3 cơ sở giáo dục khác được sự phê duyệt của UBND TP. HCM theo quyết định số 5942/QĐ</w:t>
      </w:r>
      <w:r w:rsidR="00C36536">
        <w:rPr>
          <w:rFonts w:ascii="Times New Roman" w:hAnsi="Times New Roman"/>
          <w:sz w:val="28"/>
          <w:szCs w:val="28"/>
        </w:rPr>
        <w:t>-UBND ngày 14 tháng 11 năm 2016;</w:t>
      </w:r>
    </w:p>
    <w:p w:rsidR="00B1513A" w:rsidRPr="00277449" w:rsidRDefault="00B1513A" w:rsidP="00B1513A">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Pr>
          <w:rFonts w:ascii="Times New Roman" w:hAnsi="Times New Roman"/>
          <w:sz w:val="28"/>
          <w:szCs w:val="28"/>
        </w:rPr>
        <w:t xml:space="preserve">Dự án </w:t>
      </w:r>
      <w:r w:rsidRPr="00A36D32">
        <w:rPr>
          <w:rFonts w:ascii="Times New Roman" w:hAnsi="Times New Roman"/>
          <w:sz w:val="28"/>
          <w:szCs w:val="28"/>
          <w:lang w:val="vi-VN"/>
        </w:rPr>
        <w:t>phòng Thực hành  dự án “Thợ điện Xanh”</w:t>
      </w:r>
      <w:r>
        <w:rPr>
          <w:rFonts w:ascii="Times New Roman" w:hAnsi="Times New Roman"/>
          <w:sz w:val="28"/>
          <w:szCs w:val="28"/>
        </w:rPr>
        <w:t xml:space="preserve"> do tập đoàn Schneider tài trợ </w:t>
      </w:r>
      <w:r w:rsidRPr="00277449">
        <w:rPr>
          <w:rFonts w:ascii="Times New Roman" w:hAnsi="Times New Roman"/>
          <w:sz w:val="28"/>
          <w:szCs w:val="28"/>
        </w:rPr>
        <w:t>với tổng trị</w:t>
      </w:r>
      <w:r>
        <w:rPr>
          <w:rFonts w:ascii="Times New Roman" w:hAnsi="Times New Roman"/>
          <w:sz w:val="28"/>
          <w:szCs w:val="28"/>
        </w:rPr>
        <w:t xml:space="preserve"> giá tương đương 9,8</w:t>
      </w:r>
      <w:r w:rsidRPr="00277449">
        <w:rPr>
          <w:rFonts w:ascii="Times New Roman" w:hAnsi="Times New Roman"/>
          <w:sz w:val="28"/>
          <w:szCs w:val="28"/>
        </w:rPr>
        <w:t xml:space="preserve"> tỷ đồ</w:t>
      </w:r>
      <w:r>
        <w:rPr>
          <w:rFonts w:ascii="Times New Roman" w:hAnsi="Times New Roman"/>
          <w:sz w:val="28"/>
          <w:szCs w:val="28"/>
        </w:rPr>
        <w:t xml:space="preserve">ng trong 3 năm 2016, 2017, 2018 cho </w:t>
      </w:r>
      <w:r w:rsidR="00C71B08">
        <w:rPr>
          <w:rFonts w:ascii="Times New Roman" w:hAnsi="Times New Roman"/>
          <w:sz w:val="28"/>
          <w:szCs w:val="28"/>
        </w:rPr>
        <w:t xml:space="preserve">khoa Điện – Điện tử của </w:t>
      </w:r>
      <w:r w:rsidRPr="00277449">
        <w:rPr>
          <w:rFonts w:ascii="Times New Roman" w:hAnsi="Times New Roman"/>
          <w:sz w:val="28"/>
          <w:szCs w:val="28"/>
        </w:rPr>
        <w:t>Trường</w:t>
      </w:r>
      <w:r w:rsidR="00C71B08">
        <w:rPr>
          <w:rFonts w:ascii="Times New Roman" w:hAnsi="Times New Roman"/>
          <w:sz w:val="28"/>
          <w:szCs w:val="28"/>
        </w:rPr>
        <w:t>;</w:t>
      </w:r>
    </w:p>
    <w:p w:rsidR="00277449" w:rsidRPr="00277449" w:rsidRDefault="00277449" w:rsidP="00C3653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277449">
        <w:rPr>
          <w:rFonts w:ascii="Times New Roman" w:hAnsi="Times New Roman"/>
          <w:sz w:val="28"/>
          <w:szCs w:val="28"/>
        </w:rPr>
        <w:t>Dự án “Kỹ thuật viên Cơ điện chuyên nghiệp” do tập đoàn KONE, Phần Lan, ngân hàng Đầu tư và Phát triển Đức tài trợ tổng giá trị tương đương 15 tỷ đồng</w:t>
      </w:r>
      <w:r w:rsidR="00C21E90">
        <w:rPr>
          <w:rFonts w:ascii="Times New Roman" w:hAnsi="Times New Roman"/>
          <w:sz w:val="28"/>
          <w:szCs w:val="28"/>
        </w:rPr>
        <w:t>.</w:t>
      </w:r>
      <w:r w:rsidRPr="00277449">
        <w:rPr>
          <w:rFonts w:ascii="Times New Roman" w:hAnsi="Times New Roman"/>
          <w:sz w:val="28"/>
          <w:szCs w:val="28"/>
        </w:rPr>
        <w:t xml:space="preserve"> </w:t>
      </w:r>
      <w:r w:rsidR="00C21E90" w:rsidRPr="00C21E90">
        <w:rPr>
          <w:rFonts w:ascii="Times New Roman" w:hAnsi="Times New Roman"/>
          <w:color w:val="FF0000"/>
          <w:sz w:val="28"/>
          <w:szCs w:val="28"/>
        </w:rPr>
        <w:t>Cụ thể đã</w:t>
      </w:r>
      <w:r w:rsidRPr="00277449">
        <w:rPr>
          <w:rFonts w:ascii="Times New Roman" w:hAnsi="Times New Roman"/>
          <w:sz w:val="28"/>
          <w:szCs w:val="28"/>
        </w:rPr>
        <w:t xml:space="preserve"> xây dựng tòa nhà trung tâm đào tạo kỹ thuật viên trong lĩnh vực thang máy và thang cuốn, cung cấp các thiết bị đào tạo cùng các giải pháp điều </w:t>
      </w:r>
      <w:r w:rsidRPr="00277449">
        <w:rPr>
          <w:rFonts w:ascii="Times New Roman" w:hAnsi="Times New Roman"/>
          <w:sz w:val="28"/>
          <w:szCs w:val="28"/>
        </w:rPr>
        <w:lastRenderedPageBreak/>
        <w:t>khiển thông minh và hiện đại ngang tầm khu vực hiện nay</w:t>
      </w:r>
      <w:r w:rsidR="00C21E90">
        <w:rPr>
          <w:rFonts w:ascii="Times New Roman" w:hAnsi="Times New Roman"/>
          <w:sz w:val="28"/>
          <w:szCs w:val="28"/>
        </w:rPr>
        <w:t>,</w:t>
      </w:r>
      <w:r w:rsidRPr="00277449">
        <w:rPr>
          <w:rFonts w:ascii="Times New Roman" w:hAnsi="Times New Roman"/>
          <w:sz w:val="28"/>
          <w:szCs w:val="28"/>
        </w:rPr>
        <w:t xml:space="preserve"> đã </w:t>
      </w:r>
      <w:r w:rsidR="00C21E90" w:rsidRPr="00C21E90">
        <w:rPr>
          <w:rFonts w:ascii="Times New Roman" w:hAnsi="Times New Roman"/>
          <w:color w:val="FF0000"/>
          <w:sz w:val="28"/>
          <w:szCs w:val="28"/>
        </w:rPr>
        <w:t>khánh thành</w:t>
      </w:r>
      <w:r w:rsidRPr="00C21E90">
        <w:rPr>
          <w:rFonts w:ascii="Times New Roman" w:hAnsi="Times New Roman"/>
          <w:color w:val="FF0000"/>
          <w:sz w:val="28"/>
          <w:szCs w:val="28"/>
        </w:rPr>
        <w:t xml:space="preserve"> </w:t>
      </w:r>
      <w:r w:rsidRPr="00277449">
        <w:rPr>
          <w:rFonts w:ascii="Times New Roman" w:hAnsi="Times New Roman"/>
          <w:sz w:val="28"/>
          <w:szCs w:val="28"/>
        </w:rPr>
        <w:t>và đi vào vận hành từ tháng 6/2018</w:t>
      </w:r>
      <w:r w:rsidR="00C36536">
        <w:rPr>
          <w:rFonts w:ascii="Times New Roman" w:hAnsi="Times New Roman"/>
          <w:sz w:val="28"/>
          <w:szCs w:val="28"/>
        </w:rPr>
        <w:t>;</w:t>
      </w:r>
    </w:p>
    <w:p w:rsidR="00ED40A0" w:rsidRPr="008773C2" w:rsidRDefault="00ED40A0" w:rsidP="00C3653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Tập huấn giảng viên khoa Động lực do Ông John Vlaar, Giám đốc Điều hành - Sáng lập viên phần mềm Electude (Hoa Kỳ) phụ trách. Chuyên gia CHLB Đức kiểm định tại khoa Động lực để duyệt đào tạo thí điểm 22 bộ chương trình nghề chuyển giao từ CHLB Đức, ngày 21</w:t>
      </w:r>
      <w:r w:rsidR="00C21E90">
        <w:rPr>
          <w:rFonts w:ascii="Times New Roman" w:hAnsi="Times New Roman"/>
          <w:sz w:val="28"/>
          <w:szCs w:val="28"/>
        </w:rPr>
        <w:t xml:space="preserve"> -</w:t>
      </w:r>
      <w:r w:rsidRPr="008773C2">
        <w:rPr>
          <w:rFonts w:ascii="Times New Roman" w:hAnsi="Times New Roman"/>
          <w:sz w:val="28"/>
          <w:szCs w:val="28"/>
        </w:rPr>
        <w:t xml:space="preserve"> 22/01/2019;</w:t>
      </w:r>
    </w:p>
    <w:p w:rsidR="00ED40A0" w:rsidRPr="008773C2" w:rsidRDefault="00ED40A0" w:rsidP="00C3653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Tổ chức Lễ Khai giảng lớp đào tạo GV cho dự án Luxembourg của trường Cao đẳng nghề DTNT Bắc Cạn vào ngày 11/02/2019. Ký kết Bản ghi nhớ chương trình hợp tác đào tạo với tỉnh Bắc Kạn vào ngày 21/02/2019;</w:t>
      </w:r>
    </w:p>
    <w:p w:rsidR="00ED40A0" w:rsidRPr="008773C2" w:rsidRDefault="00ED40A0" w:rsidP="00C71B08">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Tiếp và thảo luận dự án hợp tác với công ty liên doanh Saf</w:t>
      </w:r>
      <w:r w:rsidR="00C71B08">
        <w:rPr>
          <w:rFonts w:ascii="Times New Roman" w:hAnsi="Times New Roman"/>
          <w:sz w:val="28"/>
          <w:szCs w:val="28"/>
        </w:rPr>
        <w:t>-V</w:t>
      </w:r>
      <w:r w:rsidRPr="008773C2">
        <w:rPr>
          <w:rFonts w:ascii="Times New Roman" w:hAnsi="Times New Roman"/>
          <w:sz w:val="28"/>
          <w:szCs w:val="28"/>
        </w:rPr>
        <w:t>iet vào ngày 18/02/2019. Ký bản ghi nhớ hợp tác vớ</w:t>
      </w:r>
      <w:r w:rsidR="00C71B08">
        <w:rPr>
          <w:rFonts w:ascii="Times New Roman" w:hAnsi="Times New Roman"/>
          <w:sz w:val="28"/>
          <w:szCs w:val="28"/>
        </w:rPr>
        <w:t>i công ty liên doanh Saf-V</w:t>
      </w:r>
      <w:r w:rsidRPr="008773C2">
        <w:rPr>
          <w:rFonts w:ascii="Times New Roman" w:hAnsi="Times New Roman"/>
          <w:sz w:val="28"/>
          <w:szCs w:val="28"/>
        </w:rPr>
        <w:t>iet thành lập Trung tâm dạy nghề làm bánh theo công nghệ Pháp, ngày 12/6/2019;</w:t>
      </w:r>
    </w:p>
    <w:p w:rsidR="00277449" w:rsidRDefault="00ED40A0" w:rsidP="00C71B08">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Tiếp và làm việc với tập đoàn Win, Nhật Bản vào ngày 19/3/2019. Tiếp và làm việc với Trường Cao đẳng City</w:t>
      </w:r>
      <w:r w:rsidR="00C71B08">
        <w:rPr>
          <w:rFonts w:ascii="Times New Roman" w:hAnsi="Times New Roman"/>
          <w:sz w:val="28"/>
          <w:szCs w:val="28"/>
        </w:rPr>
        <w:t xml:space="preserve"> of Glasgow vào ngày 23/5/2019;</w:t>
      </w:r>
    </w:p>
    <w:p w:rsidR="00277449" w:rsidRPr="00277449" w:rsidRDefault="00277449" w:rsidP="00C71B08">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Tập đoàn KONE, Phần Lan: Tiếp tục đào tạo, chuyển giao công nghệ, cấp chứng chỉ cho giảng viên và sinh viên. Tiếp Đại sứ quán Phần Lan tại Việt Nam tới tham quan Trung tâm Đào tạo Kone vào ngày 12/6/2019;</w:t>
      </w:r>
    </w:p>
    <w:p w:rsidR="00277449" w:rsidRPr="00277449" w:rsidRDefault="00277449" w:rsidP="00C71B08">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277449">
        <w:rPr>
          <w:rFonts w:ascii="Times New Roman" w:hAnsi="Times New Roman"/>
          <w:sz w:val="28"/>
          <w:szCs w:val="28"/>
        </w:rPr>
        <w:t>Nhà trường cũng đã ký kết hợp tác, cấp học bổng, trao đổi sinh viên và giảng viên với Đại học Koje, Đại học quốc gia Kunsan, Đại  học Chosun, Hàn Quốc.</w:t>
      </w:r>
    </w:p>
    <w:p w:rsidR="00277449" w:rsidRPr="00277449" w:rsidRDefault="00277449" w:rsidP="00C71B08">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277449">
        <w:rPr>
          <w:rFonts w:ascii="Times New Roman" w:hAnsi="Times New Roman"/>
          <w:sz w:val="28"/>
          <w:szCs w:val="28"/>
        </w:rPr>
        <w:t>Hàng năm, công ty Intel hỗ trợ cho Trường dự án học bổng dành cho nữ sinh kỹ thuật (HEEAP) và Đại học bang Arizona, Hoa Kỳ, trị giá 32.500.000 đồng trao tặng cho 05 sinh viên (6.500.000 đồng/SV)</w:t>
      </w:r>
      <w:r>
        <w:rPr>
          <w:rFonts w:ascii="Times New Roman" w:hAnsi="Times New Roman"/>
          <w:sz w:val="28"/>
          <w:szCs w:val="28"/>
        </w:rPr>
        <w:t>;</w:t>
      </w:r>
    </w:p>
    <w:p w:rsidR="007C4A18" w:rsidRPr="008773C2" w:rsidRDefault="00E84B7E" w:rsidP="003F3349">
      <w:pPr>
        <w:pStyle w:val="ListParagraph"/>
        <w:spacing w:after="0"/>
        <w:ind w:left="0"/>
        <w:jc w:val="both"/>
        <w:rPr>
          <w:rFonts w:ascii="Times New Roman" w:hAnsi="Times New Roman"/>
          <w:b/>
          <w:sz w:val="28"/>
          <w:szCs w:val="28"/>
        </w:rPr>
      </w:pPr>
      <w:r>
        <w:rPr>
          <w:rFonts w:ascii="Times New Roman" w:hAnsi="Times New Roman"/>
          <w:b/>
          <w:sz w:val="28"/>
          <w:szCs w:val="28"/>
        </w:rPr>
        <w:t>2</w:t>
      </w:r>
      <w:r w:rsidR="00651F4E">
        <w:rPr>
          <w:rFonts w:ascii="Times New Roman" w:hAnsi="Times New Roman"/>
          <w:b/>
          <w:sz w:val="28"/>
          <w:szCs w:val="28"/>
        </w:rPr>
        <w:t>.</w:t>
      </w:r>
      <w:r w:rsidR="00BA2060">
        <w:rPr>
          <w:rFonts w:ascii="Times New Roman" w:hAnsi="Times New Roman"/>
          <w:b/>
          <w:sz w:val="28"/>
          <w:szCs w:val="28"/>
        </w:rPr>
        <w:t>9</w:t>
      </w:r>
      <w:r w:rsidR="00044120" w:rsidRPr="008773C2">
        <w:rPr>
          <w:rFonts w:ascii="Times New Roman" w:hAnsi="Times New Roman"/>
          <w:b/>
          <w:sz w:val="28"/>
          <w:szCs w:val="28"/>
        </w:rPr>
        <w:t xml:space="preserve">. </w:t>
      </w:r>
      <w:r w:rsidR="00AB1AC4" w:rsidRPr="008773C2">
        <w:rPr>
          <w:rFonts w:ascii="Times New Roman" w:hAnsi="Times New Roman"/>
          <w:b/>
          <w:sz w:val="28"/>
          <w:szCs w:val="28"/>
        </w:rPr>
        <w:t>Đầu tư cơ sở vật chấ</w:t>
      </w:r>
      <w:r w:rsidR="00651F4E">
        <w:rPr>
          <w:rFonts w:ascii="Times New Roman" w:hAnsi="Times New Roman"/>
          <w:b/>
          <w:sz w:val="28"/>
          <w:szCs w:val="28"/>
        </w:rPr>
        <w:t>t</w:t>
      </w:r>
    </w:p>
    <w:p w:rsidR="007C4A18" w:rsidRPr="008773C2" w:rsidRDefault="007C4A18"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Thực hiện công tác cải tạo sửa chữa, mua sắm tài sản, trang thiết bị theo kế hoạch được Sở Giáo dục và Đào tạo duyệt, kịp thời bổ sung trang thiết bị cần thiết phục vụ giảng dạy và học tập như máy tính, máy chiếu, các thiết bị tin học, thiết bị mạng và phần mềm, phòng học đa năng. Thiết bị đào tạo được đầu tư trang bị chủ yếu từ nguồn kinh phí thường xuyên, không thường xuyên, ngoài ra còn được tài trợ một số thiết bị từ các đối tác liên kết với nhà trường.</w:t>
      </w:r>
    </w:p>
    <w:p w:rsidR="007C4A18" w:rsidRPr="008773C2" w:rsidRDefault="007C4A18"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Tăng cường hiệu quả hoạt động, hiệu suất khai thác và công tác quản lý cơ sở vật chất điện, nước, mạng internet,… của nhà trường để đảm bảo phục vụ tốt cho các hoạt động chung.</w:t>
      </w:r>
    </w:p>
    <w:p w:rsidR="007C4A18" w:rsidRDefault="007C4A18"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Tiếp tục theo đuổi kế hoạch đầu tư xây dựng mới và sữa chữa các công trình phục vụ đào tạo: Ký túc xá; Xưởng Cơ khí; Nhà C1; Xây dựng một số phòng thí nghiệm ảo nhằm giảm bớt chi phí đầu tư, nâng cao hiệu quả đào tạo.</w:t>
      </w:r>
    </w:p>
    <w:p w:rsidR="00C21E90" w:rsidRDefault="00C21E90">
      <w:pPr>
        <w:spacing w:after="160" w:line="259" w:lineRule="auto"/>
        <w:rPr>
          <w:rFonts w:ascii="Times New Roman" w:hAnsi="Times New Roman"/>
          <w:sz w:val="28"/>
          <w:szCs w:val="28"/>
        </w:rPr>
      </w:pPr>
      <w:r>
        <w:rPr>
          <w:rFonts w:ascii="Times New Roman" w:hAnsi="Times New Roman"/>
          <w:sz w:val="28"/>
          <w:szCs w:val="28"/>
        </w:rPr>
        <w:br w:type="page"/>
      </w:r>
    </w:p>
    <w:p w:rsidR="00906006" w:rsidRPr="008773C2" w:rsidRDefault="00E84B7E" w:rsidP="00906006">
      <w:pPr>
        <w:tabs>
          <w:tab w:val="left" w:pos="851"/>
        </w:tabs>
        <w:spacing w:after="0"/>
        <w:jc w:val="both"/>
        <w:rPr>
          <w:rFonts w:ascii="Times New Roman" w:hAnsi="Times New Roman"/>
          <w:b/>
          <w:sz w:val="28"/>
          <w:szCs w:val="28"/>
        </w:rPr>
      </w:pPr>
      <w:r>
        <w:rPr>
          <w:rFonts w:ascii="Times New Roman" w:hAnsi="Times New Roman"/>
          <w:b/>
          <w:sz w:val="28"/>
          <w:szCs w:val="28"/>
        </w:rPr>
        <w:lastRenderedPageBreak/>
        <w:t>2</w:t>
      </w:r>
      <w:r w:rsidR="00840DC2">
        <w:rPr>
          <w:rFonts w:ascii="Times New Roman" w:hAnsi="Times New Roman"/>
          <w:b/>
          <w:sz w:val="28"/>
          <w:szCs w:val="28"/>
        </w:rPr>
        <w:t>.10</w:t>
      </w:r>
      <w:r w:rsidR="00651F4E">
        <w:rPr>
          <w:rFonts w:ascii="Times New Roman" w:hAnsi="Times New Roman"/>
          <w:b/>
          <w:sz w:val="28"/>
          <w:szCs w:val="28"/>
        </w:rPr>
        <w:t>.</w:t>
      </w:r>
      <w:r w:rsidR="00BD6A5C">
        <w:rPr>
          <w:rFonts w:ascii="Times New Roman" w:hAnsi="Times New Roman"/>
          <w:b/>
          <w:sz w:val="28"/>
          <w:szCs w:val="28"/>
        </w:rPr>
        <w:t xml:space="preserve"> </w:t>
      </w:r>
      <w:r w:rsidR="00906006" w:rsidRPr="008773C2">
        <w:rPr>
          <w:rFonts w:ascii="Times New Roman" w:hAnsi="Times New Roman"/>
          <w:b/>
          <w:sz w:val="28"/>
          <w:szCs w:val="28"/>
        </w:rPr>
        <w:t xml:space="preserve"> Công tác hợp tác với các doanh nghiệ</w:t>
      </w:r>
      <w:r w:rsidR="00345571">
        <w:rPr>
          <w:rFonts w:ascii="Times New Roman" w:hAnsi="Times New Roman"/>
          <w:b/>
          <w:sz w:val="28"/>
          <w:szCs w:val="28"/>
        </w:rPr>
        <w:t>p</w:t>
      </w:r>
    </w:p>
    <w:p w:rsidR="00906006" w:rsidRPr="008773C2" w:rsidRDefault="00906006"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Nhà trường thực hiện ký kết các biên bản ghi nhớ, hợp tác giữ</w:t>
      </w:r>
      <w:r w:rsidR="00F370E5">
        <w:rPr>
          <w:rFonts w:ascii="Times New Roman" w:hAnsi="Times New Roman"/>
          <w:sz w:val="28"/>
          <w:szCs w:val="28"/>
        </w:rPr>
        <w:t>a N</w:t>
      </w:r>
      <w:r w:rsidRPr="008773C2">
        <w:rPr>
          <w:rFonts w:ascii="Times New Roman" w:hAnsi="Times New Roman"/>
          <w:sz w:val="28"/>
          <w:szCs w:val="28"/>
        </w:rPr>
        <w:t xml:space="preserve">hà trường và doanh nghiệp để đưa HSSV đi thực tập, tham quan nhà máy tạo cơ hội việc làm cho HSSV sau khi tốt nghiệp ra trường. Nhà trường đã xây dựng trang website: </w:t>
      </w:r>
      <w:hyperlink r:id="rId11" w:history="1">
        <w:r w:rsidRPr="00F370E5">
          <w:rPr>
            <w:rFonts w:ascii="Times New Roman" w:hAnsi="Times New Roman"/>
            <w:i/>
            <w:sz w:val="28"/>
            <w:szCs w:val="28"/>
          </w:rPr>
          <w:t>http://new.lttc.edu.vn</w:t>
        </w:r>
      </w:hyperlink>
      <w:r w:rsidRPr="008773C2">
        <w:rPr>
          <w:rFonts w:ascii="Times New Roman" w:hAnsi="Times New Roman"/>
          <w:sz w:val="28"/>
          <w:szCs w:val="28"/>
        </w:rPr>
        <w:t xml:space="preserve"> và hộp thư điện tử </w:t>
      </w:r>
      <w:hyperlink r:id="rId12" w:history="1">
        <w:r w:rsidRPr="00F370E5">
          <w:rPr>
            <w:rFonts w:ascii="Times New Roman" w:hAnsi="Times New Roman"/>
            <w:i/>
            <w:sz w:val="28"/>
            <w:szCs w:val="28"/>
          </w:rPr>
          <w:t>vieclam@lttc.edu.vn</w:t>
        </w:r>
      </w:hyperlink>
      <w:r w:rsidRPr="008773C2">
        <w:rPr>
          <w:rFonts w:ascii="Times New Roman" w:hAnsi="Times New Roman"/>
          <w:sz w:val="28"/>
          <w:szCs w:val="28"/>
        </w:rPr>
        <w:t xml:space="preserve"> để thực hiện đưa thông tin tuyển dụng của các doanh nghiệp lên cổng thông tin giúp cho doanh nghiệp kết nối với HSSV của trường trong quan hệ cung - cầu của thị trường lao động hiện nay</w:t>
      </w:r>
      <w:r w:rsidR="00651F4E">
        <w:rPr>
          <w:rFonts w:ascii="Times New Roman" w:hAnsi="Times New Roman"/>
          <w:sz w:val="28"/>
          <w:szCs w:val="28"/>
        </w:rPr>
        <w:t>.</w:t>
      </w:r>
      <w:r w:rsidRPr="008773C2">
        <w:rPr>
          <w:rFonts w:ascii="Times New Roman" w:hAnsi="Times New Roman"/>
          <w:sz w:val="28"/>
          <w:szCs w:val="28"/>
        </w:rPr>
        <w:t xml:space="preserve"> </w:t>
      </w:r>
    </w:p>
    <w:p w:rsidR="00F370E5" w:rsidRDefault="00906006"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277449">
        <w:rPr>
          <w:rFonts w:ascii="Times New Roman" w:hAnsi="Times New Roman"/>
          <w:sz w:val="28"/>
          <w:szCs w:val="28"/>
        </w:rPr>
        <w:t>Hàng năm nhà trường tổ chức ngày Hội việc làm tại trường, chủ động mời các doanh nghiệp đến trường gặp gỡ trao đổi trực tiếp HSSV để giới thiệu các ngành nghề đào tạo của trường đến các doanh nghiệp. Đồng thời các doanh nghiệp có cơ hội quảng bá thương hiệu, ngành nghề trong lĩnh vực kinh doanh của mình và tiếp cận nguồn lao động kỹ thuật có tay nghề của trường khi có nhu cầu tuyển dụng, giúp HSSV có thể tiếp nhận và trao đổi thông tin cần thiết về điều kiện tuyển dụng của các doanh nghiệp, về cơ hội nghề nghiệ</w:t>
      </w:r>
      <w:r w:rsidR="00F370E5">
        <w:rPr>
          <w:rFonts w:ascii="Times New Roman" w:hAnsi="Times New Roman"/>
          <w:sz w:val="28"/>
          <w:szCs w:val="28"/>
        </w:rPr>
        <w:t>p;</w:t>
      </w:r>
    </w:p>
    <w:p w:rsidR="00906006" w:rsidRPr="00277449" w:rsidRDefault="00906006"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277449">
        <w:rPr>
          <w:rFonts w:ascii="Times New Roman" w:hAnsi="Times New Roman"/>
          <w:sz w:val="28"/>
          <w:szCs w:val="28"/>
        </w:rPr>
        <w:t xml:space="preserve">Nhà trường thành lập Trung tâm Quan hệ doanh nghiệp làm cầu nối giữa HSSV với doanh nghiệp; thông qua việc thường xuyên tiếp nhận các thông tin tuyển dụng từ các doanh nghiệp, nhà trường kịp thời nắm bắt được các nhu cầu về nguồn lao động hiện nay để hỗ trợ HSSV tìm việc làm phù hợp với chuyên ngành đã được đào tạo đồng thời thu thập, tiếp nhận thông tin tuyển dụng của các doanh nghiệp tại Thành phố Hồ Chí Minh và các tỉnh thành để hỗ trợ HSSV tìm việc làm phù hợp với chuyên ngành đã được đào tạo. Nhà trường đã xây dựng được mối quan hệ mật thiết với gần 1.000 doanh nghiệp trên địa bàn Thành phố Hồ Chí Minh và các tỉnh lân cận. </w:t>
      </w:r>
    </w:p>
    <w:p w:rsidR="00906006" w:rsidRPr="008773C2" w:rsidRDefault="00906006"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Nhà trường mời các doanh nghiệp tham gia xây dựng chương trình</w:t>
      </w:r>
      <w:r w:rsidR="00F370E5">
        <w:rPr>
          <w:rFonts w:ascii="Times New Roman" w:hAnsi="Times New Roman"/>
          <w:sz w:val="28"/>
          <w:szCs w:val="28"/>
        </w:rPr>
        <w:t>,</w:t>
      </w:r>
      <w:r w:rsidRPr="008773C2">
        <w:rPr>
          <w:rFonts w:ascii="Times New Roman" w:hAnsi="Times New Roman"/>
          <w:sz w:val="28"/>
          <w:szCs w:val="28"/>
        </w:rPr>
        <w:t xml:space="preserve"> chuẩn đầu ra</w:t>
      </w:r>
      <w:r w:rsidR="00F370E5">
        <w:rPr>
          <w:rFonts w:ascii="Times New Roman" w:hAnsi="Times New Roman"/>
          <w:sz w:val="28"/>
          <w:szCs w:val="28"/>
        </w:rPr>
        <w:t>, tham gia giảng dạy, hướng dẫn thực tập tại doanh nghiệp, hướng dẫn đồ án tốt nghiệp, tham gia nghiên cứu khoa học cùng GV, tham gia học thuật cùng với các Câu lạc bộ của các khoa nhằm nâng cao chất lượng đào tạo</w:t>
      </w:r>
      <w:r w:rsidRPr="008773C2">
        <w:rPr>
          <w:rFonts w:ascii="Times New Roman" w:hAnsi="Times New Roman"/>
          <w:sz w:val="28"/>
          <w:szCs w:val="28"/>
        </w:rPr>
        <w:t xml:space="preserve"> để đáp ứng nhu cầu </w:t>
      </w:r>
      <w:r w:rsidR="00F370E5">
        <w:rPr>
          <w:rFonts w:ascii="Times New Roman" w:hAnsi="Times New Roman"/>
          <w:sz w:val="28"/>
          <w:szCs w:val="28"/>
        </w:rPr>
        <w:t xml:space="preserve">của </w:t>
      </w:r>
      <w:r w:rsidRPr="008773C2">
        <w:rPr>
          <w:rFonts w:ascii="Times New Roman" w:hAnsi="Times New Roman"/>
          <w:sz w:val="28"/>
          <w:szCs w:val="28"/>
        </w:rPr>
        <w:t>thị trường lao động trên địa bàn Tp.HCM và các tỉnh lân cận.</w:t>
      </w:r>
    </w:p>
    <w:p w:rsidR="00ED40A0" w:rsidRPr="008773C2" w:rsidRDefault="00345571" w:rsidP="003F3349">
      <w:pPr>
        <w:tabs>
          <w:tab w:val="left" w:pos="851"/>
        </w:tabs>
        <w:spacing w:after="0"/>
        <w:jc w:val="both"/>
        <w:rPr>
          <w:rFonts w:ascii="Times New Roman" w:hAnsi="Times New Roman"/>
          <w:b/>
          <w:sz w:val="28"/>
          <w:szCs w:val="28"/>
        </w:rPr>
      </w:pPr>
      <w:r>
        <w:rPr>
          <w:rFonts w:ascii="Times New Roman" w:hAnsi="Times New Roman"/>
          <w:b/>
          <w:sz w:val="28"/>
          <w:szCs w:val="28"/>
        </w:rPr>
        <w:t>2</w:t>
      </w:r>
      <w:r w:rsidR="00840DC2">
        <w:rPr>
          <w:rFonts w:ascii="Times New Roman" w:hAnsi="Times New Roman"/>
          <w:b/>
          <w:sz w:val="28"/>
          <w:szCs w:val="28"/>
        </w:rPr>
        <w:t>.11. C</w:t>
      </w:r>
      <w:r w:rsidR="00ED40A0" w:rsidRPr="008773C2">
        <w:rPr>
          <w:rFonts w:ascii="Times New Roman" w:hAnsi="Times New Roman"/>
          <w:b/>
          <w:sz w:val="28"/>
          <w:szCs w:val="28"/>
        </w:rPr>
        <w:t>ác hoạt động đoàn thể</w:t>
      </w:r>
    </w:p>
    <w:p w:rsidR="00B93B86" w:rsidRPr="00B93B86" w:rsidRDefault="00B93B86"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Pr>
          <w:rFonts w:ascii="Times New Roman" w:hAnsi="Times New Roman"/>
          <w:sz w:val="28"/>
          <w:szCs w:val="28"/>
        </w:rPr>
        <w:t xml:space="preserve">Các đơn vị đoàn thể đã </w:t>
      </w:r>
      <w:r w:rsidRPr="00B93B86">
        <w:rPr>
          <w:rFonts w:ascii="Times New Roman" w:hAnsi="Times New Roman"/>
          <w:sz w:val="28"/>
          <w:szCs w:val="28"/>
        </w:rPr>
        <w:t xml:space="preserve">phối hợp để </w:t>
      </w:r>
      <w:r>
        <w:rPr>
          <w:rFonts w:ascii="Times New Roman" w:hAnsi="Times New Roman"/>
          <w:sz w:val="28"/>
          <w:szCs w:val="28"/>
        </w:rPr>
        <w:t xml:space="preserve">tổ chức các </w:t>
      </w:r>
      <w:r w:rsidRPr="00B93B86">
        <w:rPr>
          <w:rFonts w:ascii="Times New Roman" w:hAnsi="Times New Roman"/>
          <w:sz w:val="28"/>
          <w:szCs w:val="28"/>
        </w:rPr>
        <w:t xml:space="preserve">hoạt động phong trào gắn với hoạt động đào tạo của trường. Phát động sinh hoạt chuyên đề Văn hóa công sở tạo được chuyển biến tốt trong giao tiếp giữa CBGVNV, HSSV. Tổ chức các hoạt động hội thao,… trong công đoàn viên để giao lưu, tăng cường tình đoàn kết, gắn bó giữa các đơn vị và cá nhân trong nhà trường. </w:t>
      </w:r>
    </w:p>
    <w:p w:rsidR="00B93B86" w:rsidRPr="00B93B86" w:rsidRDefault="00ED40A0"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 xml:space="preserve">Công đoàn Trường đã thực hiện tốt công tác chăm lo đời sống, đại diện bảo vệ quyền và lợi ích hợp pháp, chính đáng của đội ngũ cán bộ, viên chức, NLĐ; tham gia quản lý, xây dựng mối quan hệ lao động hài hòa, ổn định. </w:t>
      </w:r>
    </w:p>
    <w:p w:rsidR="00ED40A0" w:rsidRPr="008773C2" w:rsidRDefault="00ED40A0"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lastRenderedPageBreak/>
        <w:t>Trong</w:t>
      </w:r>
      <w:r w:rsidR="006E0A0F">
        <w:rPr>
          <w:rFonts w:ascii="Times New Roman" w:hAnsi="Times New Roman"/>
          <w:sz w:val="28"/>
          <w:szCs w:val="28"/>
        </w:rPr>
        <w:t xml:space="preserve"> các</w:t>
      </w:r>
      <w:r w:rsidRPr="008773C2">
        <w:rPr>
          <w:rFonts w:ascii="Times New Roman" w:hAnsi="Times New Roman"/>
          <w:sz w:val="28"/>
          <w:szCs w:val="28"/>
        </w:rPr>
        <w:t xml:space="preserve"> năm học Đoàn Thanh niên và Hội Sinh viên đã tổ chức nhiều hoạt động phong phú và thiết thực, có sức lan tỏa mạ</w:t>
      </w:r>
      <w:r w:rsidR="00B93B86">
        <w:rPr>
          <w:rFonts w:ascii="Times New Roman" w:hAnsi="Times New Roman"/>
          <w:sz w:val="28"/>
          <w:szCs w:val="28"/>
        </w:rPr>
        <w:t>nh trong HSSV</w:t>
      </w:r>
    </w:p>
    <w:p w:rsidR="00840DC2" w:rsidRPr="008773C2" w:rsidRDefault="00840DC2"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Nhà trường xây dựng môi trường “Xanh, sạch, đẹp, an toàn”, giáo dục nếp sống văn hóa trong ứng xử, hoạt động cộng đồng, ý thức chấp hành pháp luật, an toàn giao thông, phòng tránh thương tích, bạo lực học đường, giáo dục lòng yêu trường, yêu quê hương đất nước; quan tâm công tác phục vụ đào tạo, sinh hoạt cho học sinh sinh viên; quan tâm xây dựng môi trường văn hóa trong nhà trường, từ các hoạt động vệ sinh môi trường, vệ sinh công nghiệp, an toàn lao động đến văn hóa giao tiếp, ứng xử, … đảm bảo nhân văn, an toàn, văn minh;</w:t>
      </w:r>
    </w:p>
    <w:p w:rsidR="00840DC2" w:rsidRPr="008773C2" w:rsidRDefault="00840DC2"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Tổ chức các buổi gặp gỡ lãnh đạo nhà trường với HSSV để kịp thời nắm bắt tâm tư nguyện vọng, phản ánh của học sinh sinh viên trong thời gian học tập và sinh hoạt tại trường;</w:t>
      </w:r>
    </w:p>
    <w:p w:rsidR="00840DC2" w:rsidRPr="008773C2" w:rsidRDefault="006E4AA7" w:rsidP="002F15C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 xml:space="preserve">Thường </w:t>
      </w:r>
      <w:r w:rsidR="00840DC2" w:rsidRPr="008773C2">
        <w:rPr>
          <w:rFonts w:ascii="Times New Roman" w:hAnsi="Times New Roman"/>
          <w:sz w:val="28"/>
          <w:szCs w:val="28"/>
        </w:rPr>
        <w:t>xuyên kiểm tra việc thực hiện đồng phục, tác phong, quy chế quy định đối với HSSV; theo dõi và xử lý kịp thời đối với các trường hợp nghỉ học không lý do, gửi thông báo về cho gia đình những HSSV nghỉ học nhiều ngày;</w:t>
      </w:r>
    </w:p>
    <w:p w:rsidR="00840DC2" w:rsidRPr="00840DC2" w:rsidRDefault="00840DC2" w:rsidP="0046520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8773C2">
        <w:rPr>
          <w:rFonts w:ascii="Times New Roman" w:hAnsi="Times New Roman"/>
          <w:sz w:val="28"/>
          <w:szCs w:val="28"/>
        </w:rPr>
        <w:t>Đối với học sinh Trung cấp (9+3, 9+4), tổ chức họp phụ huynh học sinh để thông báo về tình hình học tập, rèn luyện và tìm ra những giải pháp giáo dục học sinh cũng như thắt chặt mối quan hệ giữa Nhà trường với gia đình;</w:t>
      </w:r>
      <w:r w:rsidR="00465206">
        <w:rPr>
          <w:rFonts w:ascii="Times New Roman" w:hAnsi="Times New Roman"/>
          <w:sz w:val="28"/>
          <w:szCs w:val="28"/>
        </w:rPr>
        <w:t xml:space="preserve"> Hàng tháng Nhà trường cũng gửi tin nhắn cho </w:t>
      </w:r>
      <w:r w:rsidR="00465206" w:rsidRPr="008773C2">
        <w:rPr>
          <w:rFonts w:ascii="Times New Roman" w:hAnsi="Times New Roman"/>
          <w:sz w:val="28"/>
          <w:szCs w:val="28"/>
        </w:rPr>
        <w:t>phụ huynh học sinh để thông báo về tình hình học tập, rèn luyện</w:t>
      </w:r>
      <w:r w:rsidR="00465206">
        <w:rPr>
          <w:rFonts w:ascii="Times New Roman" w:hAnsi="Times New Roman"/>
          <w:sz w:val="28"/>
          <w:szCs w:val="28"/>
        </w:rPr>
        <w:t xml:space="preserve"> của HSSV.</w:t>
      </w:r>
    </w:p>
    <w:p w:rsidR="00AB1AC4" w:rsidRPr="008773C2" w:rsidRDefault="00345571" w:rsidP="00B81525">
      <w:pPr>
        <w:pStyle w:val="ListParagraph"/>
        <w:tabs>
          <w:tab w:val="left" w:pos="450"/>
        </w:tabs>
        <w:spacing w:before="120" w:after="0"/>
        <w:ind w:left="0"/>
        <w:jc w:val="both"/>
        <w:rPr>
          <w:rFonts w:ascii="Times New Roman" w:hAnsi="Times New Roman"/>
          <w:b/>
          <w:sz w:val="28"/>
          <w:szCs w:val="28"/>
        </w:rPr>
      </w:pPr>
      <w:r>
        <w:rPr>
          <w:rFonts w:ascii="Times New Roman" w:hAnsi="Times New Roman"/>
          <w:b/>
          <w:sz w:val="28"/>
          <w:szCs w:val="28"/>
        </w:rPr>
        <w:t>2</w:t>
      </w:r>
      <w:r w:rsidR="00840DC2">
        <w:rPr>
          <w:rFonts w:ascii="Times New Roman" w:hAnsi="Times New Roman"/>
          <w:b/>
          <w:sz w:val="28"/>
          <w:szCs w:val="28"/>
        </w:rPr>
        <w:t>.12</w:t>
      </w:r>
      <w:r w:rsidR="003F3349" w:rsidRPr="008773C2">
        <w:rPr>
          <w:rFonts w:ascii="Times New Roman" w:hAnsi="Times New Roman"/>
          <w:b/>
          <w:sz w:val="28"/>
          <w:szCs w:val="28"/>
        </w:rPr>
        <w:t xml:space="preserve">. </w:t>
      </w:r>
      <w:r w:rsidR="00523429" w:rsidRPr="00465206">
        <w:rPr>
          <w:rFonts w:ascii="Times New Roman" w:hAnsi="Times New Roman"/>
          <w:b/>
          <w:sz w:val="28"/>
          <w:szCs w:val="28"/>
        </w:rPr>
        <w:t>Xây dựng,</w:t>
      </w:r>
      <w:r w:rsidR="00523429">
        <w:rPr>
          <w:rFonts w:ascii="Times New Roman" w:hAnsi="Times New Roman"/>
          <w:b/>
          <w:sz w:val="28"/>
          <w:szCs w:val="28"/>
        </w:rPr>
        <w:t xml:space="preserve"> t</w:t>
      </w:r>
      <w:r w:rsidR="00AB1AC4" w:rsidRPr="008773C2">
        <w:rPr>
          <w:rFonts w:ascii="Times New Roman" w:hAnsi="Times New Roman"/>
          <w:b/>
          <w:sz w:val="28"/>
          <w:szCs w:val="28"/>
        </w:rPr>
        <w:t xml:space="preserve">riển khai, tổ chức thực hiện </w:t>
      </w:r>
      <w:r w:rsidR="00465206">
        <w:rPr>
          <w:rFonts w:ascii="Times New Roman" w:hAnsi="Times New Roman"/>
          <w:b/>
          <w:sz w:val="28"/>
          <w:szCs w:val="28"/>
        </w:rPr>
        <w:t xml:space="preserve">có </w:t>
      </w:r>
      <w:r w:rsidR="00AB1AC4" w:rsidRPr="008773C2">
        <w:rPr>
          <w:rFonts w:ascii="Times New Roman" w:hAnsi="Times New Roman"/>
          <w:b/>
          <w:sz w:val="28"/>
          <w:szCs w:val="28"/>
        </w:rPr>
        <w:t>hiệu quả các dự án phát triển</w:t>
      </w:r>
      <w:r w:rsidR="00D22729">
        <w:rPr>
          <w:rFonts w:ascii="Times New Roman" w:hAnsi="Times New Roman"/>
          <w:b/>
          <w:sz w:val="28"/>
          <w:szCs w:val="28"/>
        </w:rPr>
        <w:t xml:space="preserve"> </w:t>
      </w:r>
      <w:r w:rsidR="00465206">
        <w:rPr>
          <w:rFonts w:ascii="Times New Roman" w:hAnsi="Times New Roman"/>
          <w:b/>
          <w:sz w:val="28"/>
          <w:szCs w:val="28"/>
        </w:rPr>
        <w:t>Nhà t</w:t>
      </w:r>
      <w:r w:rsidR="00AB1AC4" w:rsidRPr="008773C2">
        <w:rPr>
          <w:rFonts w:ascii="Times New Roman" w:hAnsi="Times New Roman"/>
          <w:b/>
          <w:sz w:val="28"/>
          <w:szCs w:val="28"/>
        </w:rPr>
        <w:t>rường</w:t>
      </w:r>
    </w:p>
    <w:p w:rsidR="00B93B86" w:rsidRDefault="004560AE" w:rsidP="0046520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Pr>
          <w:rFonts w:ascii="Times New Roman" w:hAnsi="Times New Roman"/>
          <w:sz w:val="28"/>
          <w:szCs w:val="28"/>
        </w:rPr>
        <w:t>T</w:t>
      </w:r>
      <w:r w:rsidR="00B93B86" w:rsidRPr="00C13BAA">
        <w:rPr>
          <w:rFonts w:ascii="Times New Roman" w:hAnsi="Times New Roman"/>
          <w:sz w:val="28"/>
          <w:szCs w:val="28"/>
        </w:rPr>
        <w:t>riển khai thực hiện dự án xây dựng ký túc xá Sinh viên;</w:t>
      </w:r>
    </w:p>
    <w:p w:rsidR="00B93B86" w:rsidRPr="00C13BAA" w:rsidRDefault="004560AE" w:rsidP="0046520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Pr>
          <w:rFonts w:ascii="Times New Roman" w:hAnsi="Times New Roman"/>
          <w:sz w:val="28"/>
          <w:szCs w:val="28"/>
        </w:rPr>
        <w:t>T</w:t>
      </w:r>
      <w:r w:rsidR="00B93B86" w:rsidRPr="00C13BAA">
        <w:rPr>
          <w:rFonts w:ascii="Times New Roman" w:hAnsi="Times New Roman"/>
          <w:sz w:val="28"/>
          <w:szCs w:val="28"/>
        </w:rPr>
        <w:t>hực hiện dự án đào tạo tại trung tâm thang máy, thang cuốn ngành cơ điện tử hợp tác với tập đoàn KONE, Phần Lan;</w:t>
      </w:r>
    </w:p>
    <w:p w:rsidR="00B93B86" w:rsidRPr="00C13BAA" w:rsidRDefault="004560AE" w:rsidP="0046520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Pr>
          <w:rFonts w:ascii="Times New Roman" w:hAnsi="Times New Roman"/>
          <w:sz w:val="28"/>
          <w:szCs w:val="28"/>
        </w:rPr>
        <w:t>T</w:t>
      </w:r>
      <w:r w:rsidR="00B93B86">
        <w:rPr>
          <w:rFonts w:ascii="Times New Roman" w:hAnsi="Times New Roman"/>
          <w:sz w:val="28"/>
          <w:szCs w:val="28"/>
        </w:rPr>
        <w:t>hực hiện</w:t>
      </w:r>
      <w:r w:rsidR="00B93B86" w:rsidRPr="00C13BAA">
        <w:rPr>
          <w:rFonts w:ascii="Times New Roman" w:hAnsi="Times New Roman"/>
          <w:sz w:val="28"/>
          <w:szCs w:val="28"/>
        </w:rPr>
        <w:t xml:space="preserve"> dự án phát triển trường cao đẳng chất lượng cao của Quốc gia;</w:t>
      </w:r>
    </w:p>
    <w:p w:rsidR="00B93B86" w:rsidRPr="00B93B86" w:rsidRDefault="004560AE" w:rsidP="0046520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Pr>
          <w:rFonts w:ascii="Times New Roman" w:hAnsi="Times New Roman"/>
          <w:sz w:val="28"/>
          <w:szCs w:val="28"/>
        </w:rPr>
        <w:t>T</w:t>
      </w:r>
      <w:r w:rsidR="00B93B86">
        <w:rPr>
          <w:rFonts w:ascii="Times New Roman" w:hAnsi="Times New Roman"/>
          <w:sz w:val="28"/>
          <w:szCs w:val="28"/>
        </w:rPr>
        <w:t>hực hiện</w:t>
      </w:r>
      <w:r w:rsidR="00B93B86" w:rsidRPr="00C13BAA">
        <w:rPr>
          <w:rFonts w:ascii="Times New Roman" w:hAnsi="Times New Roman"/>
          <w:sz w:val="28"/>
          <w:szCs w:val="28"/>
        </w:rPr>
        <w:t xml:space="preserve"> dự án Nhà trường thông minh;</w:t>
      </w:r>
    </w:p>
    <w:p w:rsidR="00B93B86" w:rsidRPr="00C13BAA" w:rsidRDefault="00B93B86" w:rsidP="0046520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C13BAA">
        <w:rPr>
          <w:rFonts w:ascii="Times New Roman" w:hAnsi="Times New Roman"/>
          <w:sz w:val="28"/>
          <w:szCs w:val="28"/>
        </w:rPr>
        <w:t>Triể</w:t>
      </w:r>
      <w:r w:rsidR="004560AE">
        <w:rPr>
          <w:rFonts w:ascii="Times New Roman" w:hAnsi="Times New Roman"/>
          <w:sz w:val="28"/>
          <w:szCs w:val="28"/>
        </w:rPr>
        <w:t>n khai thự</w:t>
      </w:r>
      <w:r w:rsidRPr="00C13BAA">
        <w:rPr>
          <w:rFonts w:ascii="Times New Roman" w:hAnsi="Times New Roman"/>
          <w:sz w:val="28"/>
          <w:szCs w:val="28"/>
        </w:rPr>
        <w:t>c hiện dự án chương trình mục tiêu năm 2019;</w:t>
      </w:r>
    </w:p>
    <w:p w:rsidR="00B93B86" w:rsidRPr="00C13BAA" w:rsidRDefault="00B93B86" w:rsidP="0046520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C13BAA">
        <w:rPr>
          <w:rFonts w:ascii="Times New Roman" w:hAnsi="Times New Roman"/>
          <w:sz w:val="28"/>
          <w:szCs w:val="28"/>
        </w:rPr>
        <w:t xml:space="preserve">Triển khai thực hiện dự án đã được Thành phố phê duyệt </w:t>
      </w:r>
      <w:r w:rsidR="00523429">
        <w:rPr>
          <w:rFonts w:ascii="Times New Roman" w:hAnsi="Times New Roman"/>
          <w:sz w:val="28"/>
          <w:szCs w:val="28"/>
        </w:rPr>
        <w:t>“Đ</w:t>
      </w:r>
      <w:r w:rsidRPr="00C13BAA">
        <w:rPr>
          <w:rFonts w:ascii="Times New Roman" w:hAnsi="Times New Roman"/>
          <w:sz w:val="28"/>
          <w:szCs w:val="28"/>
        </w:rPr>
        <w:t>ầu tư thiết bị phát triển ngành Công nghệ Cơ khí thành ngành đào tạo mũi nhọn tại Trường Cao đẳng Lý Tự Trọng Thành phố Hồ Chí Minh</w:t>
      </w:r>
      <w:r w:rsidR="00523429">
        <w:rPr>
          <w:rFonts w:ascii="Times New Roman" w:hAnsi="Times New Roman"/>
          <w:sz w:val="28"/>
          <w:szCs w:val="28"/>
        </w:rPr>
        <w:t>”</w:t>
      </w:r>
      <w:r w:rsidRPr="00C13BAA">
        <w:rPr>
          <w:rFonts w:ascii="Times New Roman" w:hAnsi="Times New Roman"/>
          <w:sz w:val="28"/>
          <w:szCs w:val="28"/>
        </w:rPr>
        <w:t>;</w:t>
      </w:r>
    </w:p>
    <w:p w:rsidR="00B93B86" w:rsidRPr="00C13BAA" w:rsidRDefault="00B93B86" w:rsidP="0046520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C13BAA">
        <w:rPr>
          <w:rFonts w:ascii="Times New Roman" w:hAnsi="Times New Roman"/>
          <w:sz w:val="28"/>
          <w:szCs w:val="28"/>
        </w:rPr>
        <w:t xml:space="preserve">Triển khai thực hiện dự án xây dựng Trung tâm Xưởng thực hành hiện đại, khang trang; </w:t>
      </w:r>
    </w:p>
    <w:p w:rsidR="00B93B86" w:rsidRPr="00C13BAA" w:rsidRDefault="00523429" w:rsidP="0046520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465206">
        <w:rPr>
          <w:rFonts w:ascii="Times New Roman" w:hAnsi="Times New Roman"/>
          <w:sz w:val="28"/>
          <w:szCs w:val="28"/>
        </w:rPr>
        <w:t>Hoàn thiện</w:t>
      </w:r>
      <w:r>
        <w:rPr>
          <w:rFonts w:ascii="Times New Roman" w:hAnsi="Times New Roman"/>
          <w:sz w:val="28"/>
          <w:szCs w:val="28"/>
        </w:rPr>
        <w:t xml:space="preserve"> D</w:t>
      </w:r>
      <w:r w:rsidR="00B93B86" w:rsidRPr="00C13BAA">
        <w:rPr>
          <w:rFonts w:ascii="Times New Roman" w:hAnsi="Times New Roman"/>
          <w:sz w:val="28"/>
          <w:szCs w:val="28"/>
        </w:rPr>
        <w:t>ự án kiểm định 2 chương trình ngành Công nghệ Điện – Điện tử và ngành Công nghệ Cơ khí đánh giá theo tiêu chuẩn ABET</w:t>
      </w:r>
      <w:r>
        <w:rPr>
          <w:rFonts w:ascii="Times New Roman" w:hAnsi="Times New Roman"/>
          <w:sz w:val="28"/>
          <w:szCs w:val="28"/>
        </w:rPr>
        <w:t xml:space="preserve"> trình cấp thẩm quyền phê duyệt</w:t>
      </w:r>
      <w:r w:rsidR="00B93B86" w:rsidRPr="00C13BAA">
        <w:rPr>
          <w:rFonts w:ascii="Times New Roman" w:hAnsi="Times New Roman"/>
          <w:sz w:val="28"/>
          <w:szCs w:val="28"/>
        </w:rPr>
        <w:t>;</w:t>
      </w:r>
    </w:p>
    <w:p w:rsidR="00B93B86" w:rsidRPr="00C13BAA" w:rsidRDefault="00523429" w:rsidP="0046520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465206">
        <w:rPr>
          <w:rFonts w:ascii="Times New Roman" w:hAnsi="Times New Roman"/>
          <w:sz w:val="28"/>
          <w:szCs w:val="28"/>
        </w:rPr>
        <w:t>Hoàn thiện</w:t>
      </w:r>
      <w:r>
        <w:rPr>
          <w:rFonts w:ascii="Times New Roman" w:hAnsi="Times New Roman"/>
          <w:sz w:val="28"/>
          <w:szCs w:val="28"/>
        </w:rPr>
        <w:t xml:space="preserve"> D</w:t>
      </w:r>
      <w:r w:rsidR="00B93B86" w:rsidRPr="00C13BAA">
        <w:rPr>
          <w:rFonts w:ascii="Times New Roman" w:hAnsi="Times New Roman"/>
          <w:sz w:val="28"/>
          <w:szCs w:val="28"/>
        </w:rPr>
        <w:t>ự án đào tạo ngoại ngữ cho cán bộ, giáo viên, nhân viên trường;</w:t>
      </w:r>
    </w:p>
    <w:p w:rsidR="00B93B86" w:rsidRPr="00C13BAA" w:rsidRDefault="00B93B86" w:rsidP="0046520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C13BAA">
        <w:rPr>
          <w:rFonts w:ascii="Times New Roman" w:hAnsi="Times New Roman"/>
          <w:sz w:val="28"/>
          <w:szCs w:val="28"/>
        </w:rPr>
        <w:lastRenderedPageBreak/>
        <w:t xml:space="preserve">Tiếp tục triển khai dự án xây dựng phân hiệu tại huyện Củ Chi, thành phố Hồ Chí Minh; </w:t>
      </w:r>
    </w:p>
    <w:p w:rsidR="00B93B86" w:rsidRPr="00C13BAA" w:rsidRDefault="00B93B86" w:rsidP="0046520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C13BAA">
        <w:rPr>
          <w:rFonts w:ascii="Times New Roman" w:hAnsi="Times New Roman"/>
          <w:sz w:val="28"/>
          <w:szCs w:val="28"/>
        </w:rPr>
        <w:t>Tiếp tục các dự án với tổ chức giáo dục đào tạo phi lợi nhuận F+U</w:t>
      </w:r>
      <w:r w:rsidR="002D23B8">
        <w:rPr>
          <w:rFonts w:ascii="Times New Roman" w:hAnsi="Times New Roman"/>
          <w:sz w:val="28"/>
          <w:szCs w:val="28"/>
        </w:rPr>
        <w:t xml:space="preserve"> của</w:t>
      </w:r>
      <w:r w:rsidRPr="00C13BAA">
        <w:rPr>
          <w:rFonts w:ascii="Times New Roman" w:hAnsi="Times New Roman"/>
          <w:sz w:val="28"/>
          <w:szCs w:val="28"/>
        </w:rPr>
        <w:t xml:space="preserve"> Đức, Tập đoàn Schneider Electric và tổ chức phi chính phủ ASSIST ASIA, công ty Intel và Đại học Arizona – Hoa Kỳ;</w:t>
      </w:r>
    </w:p>
    <w:p w:rsidR="00B93B86" w:rsidRPr="00C13BAA" w:rsidRDefault="00B93B86" w:rsidP="0046520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C13BAA">
        <w:rPr>
          <w:rFonts w:ascii="Times New Roman" w:hAnsi="Times New Roman"/>
          <w:sz w:val="28"/>
          <w:szCs w:val="28"/>
        </w:rPr>
        <w:t>Xây dựng dự án Khoa Công nghệ thông tin;</w:t>
      </w:r>
    </w:p>
    <w:p w:rsidR="00B93B86" w:rsidRPr="00C13BAA" w:rsidRDefault="00B93B86" w:rsidP="0046520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C13BAA">
        <w:rPr>
          <w:rFonts w:ascii="Times New Roman" w:hAnsi="Times New Roman"/>
          <w:sz w:val="28"/>
          <w:szCs w:val="28"/>
        </w:rPr>
        <w:t>Xây dựng dự án tòa nhà quan hệ Quốc tế, quan hệ Doanh nghiệp;</w:t>
      </w:r>
    </w:p>
    <w:p w:rsidR="00B93B86" w:rsidRPr="00C13BAA" w:rsidRDefault="00B93B86" w:rsidP="0046520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C13BAA">
        <w:rPr>
          <w:rFonts w:ascii="Times New Roman" w:hAnsi="Times New Roman"/>
          <w:sz w:val="28"/>
          <w:szCs w:val="28"/>
        </w:rPr>
        <w:t>Xây dựng dự án liên kết đào tạo ngành Logictics với các doanh nghiệp;</w:t>
      </w:r>
    </w:p>
    <w:p w:rsidR="003C57BB" w:rsidRDefault="00B93B86" w:rsidP="003C57BB">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C13BAA">
        <w:rPr>
          <w:rFonts w:ascii="Times New Roman" w:hAnsi="Times New Roman"/>
          <w:sz w:val="28"/>
          <w:szCs w:val="28"/>
        </w:rPr>
        <w:t>Xây dựng dự án Thư viện hiện đại, thông minh;</w:t>
      </w:r>
    </w:p>
    <w:p w:rsidR="00465206" w:rsidRPr="003C57BB" w:rsidRDefault="00465206" w:rsidP="003C57BB">
      <w:pPr>
        <w:pStyle w:val="ListParagraph"/>
        <w:numPr>
          <w:ilvl w:val="0"/>
          <w:numId w:val="11"/>
        </w:numPr>
        <w:tabs>
          <w:tab w:val="left" w:pos="851"/>
        </w:tabs>
        <w:spacing w:after="0"/>
        <w:ind w:left="284" w:hanging="284"/>
        <w:jc w:val="both"/>
        <w:rPr>
          <w:rFonts w:ascii="Times New Roman" w:hAnsi="Times New Roman"/>
          <w:sz w:val="28"/>
          <w:szCs w:val="28"/>
        </w:rPr>
      </w:pPr>
      <w:r w:rsidRPr="003C57BB">
        <w:rPr>
          <w:rFonts w:ascii="Times New Roman" w:hAnsi="Times New Roman"/>
          <w:b/>
          <w:sz w:val="28"/>
          <w:szCs w:val="28"/>
        </w:rPr>
        <w:t>Thành tích đã đạt qua các năm họ</w:t>
      </w:r>
      <w:r w:rsidR="003C57BB">
        <w:rPr>
          <w:rFonts w:ascii="Times New Roman" w:hAnsi="Times New Roman"/>
          <w:b/>
          <w:sz w:val="28"/>
          <w:szCs w:val="28"/>
        </w:rPr>
        <w:t>c</w:t>
      </w:r>
    </w:p>
    <w:p w:rsidR="00465206" w:rsidRPr="003C57BB" w:rsidRDefault="00465206" w:rsidP="003C57BB">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3C57BB">
        <w:rPr>
          <w:rFonts w:ascii="Times New Roman" w:hAnsi="Times New Roman"/>
          <w:sz w:val="28"/>
          <w:szCs w:val="28"/>
        </w:rPr>
        <w:t>Năm họ</w:t>
      </w:r>
      <w:r w:rsidR="003C57BB">
        <w:rPr>
          <w:rFonts w:ascii="Times New Roman" w:hAnsi="Times New Roman"/>
          <w:sz w:val="28"/>
          <w:szCs w:val="28"/>
        </w:rPr>
        <w:t>c 2016 – 2017: có 344/355 CBGV</w:t>
      </w:r>
      <w:r w:rsidRPr="003C57BB">
        <w:rPr>
          <w:rFonts w:ascii="Times New Roman" w:hAnsi="Times New Roman"/>
          <w:sz w:val="28"/>
          <w:szCs w:val="28"/>
        </w:rPr>
        <w:t>NV đạt danh hiệu Lao động tiên tiến (tỉ lệ</w:t>
      </w:r>
      <w:r w:rsidR="003C57BB">
        <w:rPr>
          <w:rFonts w:ascii="Times New Roman" w:hAnsi="Times New Roman"/>
          <w:sz w:val="28"/>
          <w:szCs w:val="28"/>
        </w:rPr>
        <w:t xml:space="preserve"> 96,90%), 27 cá nhân</w:t>
      </w:r>
      <w:r w:rsidRPr="003C57BB">
        <w:rPr>
          <w:rFonts w:ascii="Times New Roman" w:hAnsi="Times New Roman"/>
          <w:sz w:val="28"/>
          <w:szCs w:val="28"/>
        </w:rPr>
        <w:t xml:space="preserve"> đạt danh hiệu Chiến sĩ thi đua cơ sở (tỷ lệ 7,85%), Nhà trường đã đề nghị 02 cá nhân đạt danh hiệu Chiến sĩ thi đua cấp thành phố, đề nghị 14 cá nhân đạt bằng khen cấp Thành phố, đề nghị 02 cá nhân đạt bằng khen cấp Bộ Giáo dục và Đào tạo, đề nghị 06 cá nhân nhận Huy hiệu Thành phố và đề nghị 07 cá nhân đạt bằng khen của Thủ tướng Chính phủ. Nhà trường đạt danh hiệu Tập thể lao động xuất sắc, được tặng Cờ thi đua của Thành phố, 15/23  đơn vị trực thuộc trường đạt danh hiệu “Tập thể lao động xuất sắc”, 08/23  đơn vị trực thuộc trường đạt danh hiệu “Tập thể lao động tiên tiế</w:t>
      </w:r>
      <w:r w:rsidR="003C57BB">
        <w:rPr>
          <w:rFonts w:ascii="Times New Roman" w:hAnsi="Times New Roman"/>
          <w:sz w:val="28"/>
          <w:szCs w:val="28"/>
        </w:rPr>
        <w:t>n”;</w:t>
      </w:r>
    </w:p>
    <w:p w:rsidR="00465206" w:rsidRPr="003C57BB" w:rsidRDefault="00465206" w:rsidP="003C57BB">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3C57BB">
        <w:rPr>
          <w:rFonts w:ascii="Times New Roman" w:hAnsi="Times New Roman"/>
          <w:sz w:val="28"/>
          <w:szCs w:val="28"/>
        </w:rPr>
        <w:t>Năm họ</w:t>
      </w:r>
      <w:r w:rsidR="003C57BB">
        <w:rPr>
          <w:rFonts w:ascii="Times New Roman" w:hAnsi="Times New Roman"/>
          <w:sz w:val="28"/>
          <w:szCs w:val="28"/>
        </w:rPr>
        <w:t xml:space="preserve">c 2017 </w:t>
      </w:r>
      <w:r w:rsidR="006E4AA7">
        <w:rPr>
          <w:rFonts w:ascii="Times New Roman" w:hAnsi="Times New Roman"/>
          <w:sz w:val="28"/>
          <w:szCs w:val="28"/>
        </w:rPr>
        <w:t>-</w:t>
      </w:r>
      <w:r w:rsidR="003C57BB">
        <w:rPr>
          <w:rFonts w:ascii="Times New Roman" w:hAnsi="Times New Roman"/>
          <w:sz w:val="28"/>
          <w:szCs w:val="28"/>
        </w:rPr>
        <w:t xml:space="preserve"> 2018:</w:t>
      </w:r>
      <w:r w:rsidRPr="003C57BB">
        <w:rPr>
          <w:rFonts w:ascii="Times New Roman" w:hAnsi="Times New Roman"/>
          <w:sz w:val="28"/>
          <w:szCs w:val="28"/>
        </w:rPr>
        <w:t xml:space="preserve"> có 311/328</w:t>
      </w:r>
      <w:r w:rsidR="003C57BB">
        <w:rPr>
          <w:rFonts w:ascii="Times New Roman" w:hAnsi="Times New Roman"/>
          <w:sz w:val="28"/>
          <w:szCs w:val="28"/>
        </w:rPr>
        <w:t xml:space="preserve">  CBGV</w:t>
      </w:r>
      <w:r w:rsidRPr="003C57BB">
        <w:rPr>
          <w:rFonts w:ascii="Times New Roman" w:hAnsi="Times New Roman"/>
          <w:sz w:val="28"/>
          <w:szCs w:val="28"/>
        </w:rPr>
        <w:t>NV đạt danh hiệu Lao động tiên tiến (tỉ lệ 94,82%), 46 cá nhân đạt danh hiệu Chiến sĩ thi đua cơ sở (tỷ lệ 14,8%), 01 Chiến sĩ thi đua cấp thành phố (tỉ lệ 2,2%), 09 cá nhân đạt bằng khen UBND Thành phố, 01 cá nhân nhận Huy hiệu Thành phố và đề nghị 04 cá nhân đạt bằng khen của Thủ tướng Chính phủ. Nhà trường đạt danh hiệu Tập thể lao động xuất sắc, 17/23 đơn vị trực thuộc trường đạt danh hiệu “Tập thể lao động xuất sắc”, 06/23 đơn vị trực thuộc trường đạt danh hiệu “Tập thể lao động tiên tiế</w:t>
      </w:r>
      <w:r w:rsidR="003C57BB">
        <w:rPr>
          <w:rFonts w:ascii="Times New Roman" w:hAnsi="Times New Roman"/>
          <w:sz w:val="28"/>
          <w:szCs w:val="28"/>
        </w:rPr>
        <w:t>n”;</w:t>
      </w:r>
    </w:p>
    <w:p w:rsidR="00465206" w:rsidRPr="003C57BB" w:rsidRDefault="00465206" w:rsidP="003C57BB">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3C57BB">
        <w:rPr>
          <w:rFonts w:ascii="Times New Roman" w:hAnsi="Times New Roman"/>
          <w:sz w:val="28"/>
          <w:szCs w:val="28"/>
        </w:rPr>
        <w:t xml:space="preserve">Năm học 2018 </w:t>
      </w:r>
      <w:r w:rsidR="006E4AA7">
        <w:rPr>
          <w:rFonts w:ascii="Times New Roman" w:hAnsi="Times New Roman"/>
          <w:sz w:val="28"/>
          <w:szCs w:val="28"/>
        </w:rPr>
        <w:t>-</w:t>
      </w:r>
      <w:r w:rsidRPr="003C57BB">
        <w:rPr>
          <w:rFonts w:ascii="Times New Roman" w:hAnsi="Times New Roman"/>
          <w:sz w:val="28"/>
          <w:szCs w:val="28"/>
        </w:rPr>
        <w:t xml:space="preserve"> </w:t>
      </w:r>
      <w:r w:rsidR="003C57BB">
        <w:rPr>
          <w:rFonts w:ascii="Times New Roman" w:hAnsi="Times New Roman"/>
          <w:sz w:val="28"/>
          <w:szCs w:val="28"/>
        </w:rPr>
        <w:t>2019: có 305/324  CBGV</w:t>
      </w:r>
      <w:r w:rsidRPr="003C57BB">
        <w:rPr>
          <w:rFonts w:ascii="Times New Roman" w:hAnsi="Times New Roman"/>
          <w:sz w:val="28"/>
          <w:szCs w:val="28"/>
        </w:rPr>
        <w:t>NV đạt danh hiệu Lao động tiên tiến (tỉ lệ</w:t>
      </w:r>
      <w:r w:rsidR="003C57BB">
        <w:rPr>
          <w:rFonts w:ascii="Times New Roman" w:hAnsi="Times New Roman"/>
          <w:sz w:val="28"/>
          <w:szCs w:val="28"/>
        </w:rPr>
        <w:t xml:space="preserve"> 97,8%), trong đó có 12 CBGV</w:t>
      </w:r>
      <w:r w:rsidRPr="003C57BB">
        <w:rPr>
          <w:rFonts w:ascii="Times New Roman" w:hAnsi="Times New Roman"/>
          <w:sz w:val="28"/>
          <w:szCs w:val="28"/>
        </w:rPr>
        <w:t>GV không xét danh hiệu LĐTT do tuyển dụng dưới 10 tháng, 45 cá nhân đạt danh hiệu Chiến sĩ thi đua cơ sở (tỉ lệ 14,75%), 03 cá nhân được tặng Bằng khen của Ủy ban nhân dân Thành phố, 04 cá nhân tăng Huy hiệu Thành phố. Nhà trường đã nộp hồ sơ về Sở Giáo dục và Đào tạo đề nghị công nhận danh hiệu Chiến sĩ thi đua thành phố đối với 03 cá nhân, 01 cá nhân đề nghị tặng Bằng khen của Thủ tướng Chính phủ. Tập thể Nhà trường được công nhận danh hiệu Tập thể lao động xuất sắc, đề nghị tặng Cờ thi đua Thành phố</w:t>
      </w:r>
      <w:r w:rsidR="0008197A">
        <w:rPr>
          <w:rFonts w:ascii="Times New Roman" w:hAnsi="Times New Roman"/>
          <w:sz w:val="28"/>
          <w:szCs w:val="28"/>
        </w:rPr>
        <w:t>;</w:t>
      </w:r>
    </w:p>
    <w:p w:rsidR="00465206" w:rsidRPr="00FA3BD0" w:rsidRDefault="00465206" w:rsidP="00FA3BD0">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FA3BD0">
        <w:rPr>
          <w:rFonts w:ascii="Times New Roman" w:hAnsi="Times New Roman"/>
          <w:sz w:val="28"/>
          <w:szCs w:val="28"/>
        </w:rPr>
        <w:t xml:space="preserve">Giảng viên khoa Điện-Điện tử và khoa Động lực tham gia Hội thi Thiết bị đào tạo tự làm </w:t>
      </w:r>
      <w:r w:rsidR="0008197A">
        <w:rPr>
          <w:rFonts w:ascii="Times New Roman" w:hAnsi="Times New Roman"/>
          <w:sz w:val="28"/>
          <w:szCs w:val="28"/>
        </w:rPr>
        <w:t xml:space="preserve">năm 2019 </w:t>
      </w:r>
      <w:r w:rsidRPr="00FA3BD0">
        <w:rPr>
          <w:rFonts w:ascii="Times New Roman" w:hAnsi="Times New Roman"/>
          <w:sz w:val="28"/>
          <w:szCs w:val="28"/>
        </w:rPr>
        <w:t xml:space="preserve">do Sở Lao động – Thương binh và Xã hội  Thành phố Hồ Chí Minh tổ chức, kết quả Trường đạt giải nhất toàn đoàn, 02 giải nhất, 01 giải nhì, 02 giải khuyến khích; tham gia Hội thi Thiết bị đào tạo tự làm toàn quốc </w:t>
      </w:r>
      <w:r w:rsidR="0008197A">
        <w:rPr>
          <w:rFonts w:ascii="Times New Roman" w:hAnsi="Times New Roman"/>
          <w:sz w:val="28"/>
          <w:szCs w:val="28"/>
        </w:rPr>
        <w:t>năm 2019</w:t>
      </w:r>
      <w:r w:rsidRPr="00FA3BD0">
        <w:rPr>
          <w:rFonts w:ascii="Times New Roman" w:hAnsi="Times New Roman"/>
          <w:sz w:val="28"/>
          <w:szCs w:val="28"/>
        </w:rPr>
        <w:t xml:space="preserve"> </w:t>
      </w:r>
      <w:r w:rsidRPr="00FA3BD0">
        <w:rPr>
          <w:rFonts w:ascii="Times New Roman" w:hAnsi="Times New Roman"/>
          <w:sz w:val="28"/>
          <w:szCs w:val="28"/>
        </w:rPr>
        <w:lastRenderedPageBreak/>
        <w:t>tổ chức tại Huế, dự thi 5 mô hình, đạ</w:t>
      </w:r>
      <w:r w:rsidR="0008197A">
        <w:rPr>
          <w:rFonts w:ascii="Times New Roman" w:hAnsi="Times New Roman"/>
          <w:sz w:val="28"/>
          <w:szCs w:val="28"/>
        </w:rPr>
        <w:t xml:space="preserve">t </w:t>
      </w:r>
      <w:r w:rsidRPr="00FA3BD0">
        <w:rPr>
          <w:rFonts w:ascii="Times New Roman" w:hAnsi="Times New Roman"/>
          <w:sz w:val="28"/>
          <w:szCs w:val="28"/>
        </w:rPr>
        <w:t>3 giải nhất và 2 giải nhì.</w:t>
      </w:r>
      <w:r w:rsidR="0008197A">
        <w:rPr>
          <w:rFonts w:ascii="Times New Roman" w:hAnsi="Times New Roman"/>
          <w:sz w:val="28"/>
          <w:szCs w:val="28"/>
        </w:rPr>
        <w:t xml:space="preserve"> </w:t>
      </w:r>
      <w:r w:rsidRPr="00FA3BD0">
        <w:rPr>
          <w:rFonts w:ascii="Times New Roman" w:hAnsi="Times New Roman"/>
          <w:sz w:val="28"/>
          <w:szCs w:val="28"/>
        </w:rPr>
        <w:t xml:space="preserve">Trong đó "Mô hình bảo trì và sửa chữa máy phay CNC" đạt điểm cao nhất Hội thi với 97,6 điểm trong tổng số </w:t>
      </w:r>
      <w:r w:rsidR="0008197A">
        <w:rPr>
          <w:rFonts w:ascii="Times New Roman" w:hAnsi="Times New Roman"/>
          <w:sz w:val="28"/>
          <w:szCs w:val="28"/>
        </w:rPr>
        <w:t xml:space="preserve">hơn </w:t>
      </w:r>
      <w:r w:rsidRPr="00FA3BD0">
        <w:rPr>
          <w:rFonts w:ascii="Times New Roman" w:hAnsi="Times New Roman"/>
          <w:sz w:val="28"/>
          <w:szCs w:val="28"/>
        </w:rPr>
        <w:t>400 đề tài dự</w:t>
      </w:r>
      <w:r w:rsidR="0008197A">
        <w:rPr>
          <w:rFonts w:ascii="Times New Roman" w:hAnsi="Times New Roman"/>
          <w:sz w:val="28"/>
          <w:szCs w:val="28"/>
        </w:rPr>
        <w:t xml:space="preserve"> thi;</w:t>
      </w:r>
    </w:p>
    <w:p w:rsidR="00631953" w:rsidRDefault="00465206" w:rsidP="00631953">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FA3BD0">
        <w:rPr>
          <w:rFonts w:ascii="Times New Roman" w:hAnsi="Times New Roman"/>
          <w:sz w:val="28"/>
          <w:szCs w:val="28"/>
        </w:rPr>
        <w:t>Họ</w:t>
      </w:r>
      <w:r w:rsidR="0008197A">
        <w:rPr>
          <w:rFonts w:ascii="Times New Roman" w:hAnsi="Times New Roman"/>
          <w:sz w:val="28"/>
          <w:szCs w:val="28"/>
        </w:rPr>
        <w:t>c sinh s</w:t>
      </w:r>
      <w:r w:rsidRPr="00FA3BD0">
        <w:rPr>
          <w:rFonts w:ascii="Times New Roman" w:hAnsi="Times New Roman"/>
          <w:sz w:val="28"/>
          <w:szCs w:val="28"/>
        </w:rPr>
        <w:t>inh viên</w:t>
      </w:r>
      <w:r w:rsidR="0008197A">
        <w:rPr>
          <w:rFonts w:ascii="Times New Roman" w:hAnsi="Times New Roman"/>
          <w:sz w:val="28"/>
          <w:szCs w:val="28"/>
        </w:rPr>
        <w:t>, trong n</w:t>
      </w:r>
      <w:r w:rsidRPr="0008197A">
        <w:rPr>
          <w:rFonts w:ascii="Times New Roman" w:hAnsi="Times New Roman"/>
          <w:sz w:val="28"/>
          <w:szCs w:val="28"/>
        </w:rPr>
        <w:t>ăm học 2018-2019, Trường được chọn là đơn vị đăng cai Hội thi học sinh giỏi nghề Điệ</w:t>
      </w:r>
      <w:r w:rsidR="00631953">
        <w:rPr>
          <w:rFonts w:ascii="Times New Roman" w:hAnsi="Times New Roman"/>
          <w:sz w:val="28"/>
          <w:szCs w:val="28"/>
        </w:rPr>
        <w:t xml:space="preserve">n </w:t>
      </w:r>
      <w:r w:rsidRPr="0008197A">
        <w:rPr>
          <w:rFonts w:ascii="Times New Roman" w:hAnsi="Times New Roman"/>
          <w:sz w:val="28"/>
          <w:szCs w:val="28"/>
        </w:rPr>
        <w:t>do Thành đoàn Thành phố Hồ Chí Minh tổ chứ</w:t>
      </w:r>
      <w:r w:rsidR="00631953">
        <w:rPr>
          <w:rFonts w:ascii="Times New Roman" w:hAnsi="Times New Roman"/>
          <w:sz w:val="28"/>
          <w:szCs w:val="28"/>
        </w:rPr>
        <w:t xml:space="preserve">c; </w:t>
      </w:r>
      <w:r w:rsidRPr="00631953">
        <w:rPr>
          <w:rFonts w:ascii="Times New Roman" w:hAnsi="Times New Roman"/>
          <w:sz w:val="28"/>
          <w:szCs w:val="28"/>
        </w:rPr>
        <w:t>Tham gia đến vòng bán kết Hội thi Olympic các môn khoa học Mác – Lênin, Tư tưởng Hồ Chí Minh “Tầm nhìn xuyên thế kỷ” năm 2019 do Thành đoàn Thành phố Hồ Chí Minh tổ chứ</w:t>
      </w:r>
      <w:r w:rsidR="00631953">
        <w:rPr>
          <w:rFonts w:ascii="Times New Roman" w:hAnsi="Times New Roman"/>
          <w:sz w:val="28"/>
          <w:szCs w:val="28"/>
        </w:rPr>
        <w:t xml:space="preserve">c; </w:t>
      </w:r>
      <w:r w:rsidRPr="00631953">
        <w:rPr>
          <w:rFonts w:ascii="Times New Roman" w:hAnsi="Times New Roman"/>
          <w:sz w:val="28"/>
          <w:szCs w:val="28"/>
        </w:rPr>
        <w:t>Tổ chức Hội thi học sinh sinh viên giỏi nghề cấp khoa  tại 4 khoa: khoa Cơ khí, khoa CNTT, khoa May – Thời trang và khoa Điện – Điện tử với 11 môn dự thi, kết quả có 35 HSSV đạt giải thưởng, 11 giải nhất, 11 giải nhì, 11 giải ba và 2 giải khuyế</w:t>
      </w:r>
      <w:r w:rsidR="00631953">
        <w:rPr>
          <w:rFonts w:ascii="Times New Roman" w:hAnsi="Times New Roman"/>
          <w:sz w:val="28"/>
          <w:szCs w:val="28"/>
        </w:rPr>
        <w:t>n khích;</w:t>
      </w:r>
    </w:p>
    <w:p w:rsidR="00465206" w:rsidRPr="00631953" w:rsidRDefault="00465206" w:rsidP="00631953">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631953">
        <w:rPr>
          <w:rFonts w:ascii="Times New Roman" w:hAnsi="Times New Roman"/>
          <w:sz w:val="28"/>
          <w:szCs w:val="28"/>
        </w:rPr>
        <w:t>Năm 2018, Nhà trường vinh dự nhận Bằng khen của Ủy ban nhân dân Thành phố Hồ Chí Minh về thành tích đóng góp tích cực trong công tác tổ chức Hội thi “Học sinh, sinh viên giỏi nghề” liên lục nhiều năm, góp phần tích cực trong phong trào thi đua của thành phố.</w:t>
      </w:r>
    </w:p>
    <w:p w:rsidR="00B93B86" w:rsidRDefault="00B93B86" w:rsidP="00B93B86">
      <w:pPr>
        <w:spacing w:after="0"/>
        <w:jc w:val="both"/>
        <w:rPr>
          <w:rFonts w:ascii="Times New Roman" w:hAnsi="Times New Roman"/>
          <w:b/>
          <w:sz w:val="28"/>
          <w:szCs w:val="28"/>
        </w:rPr>
      </w:pPr>
    </w:p>
    <w:p w:rsidR="003F3349" w:rsidRPr="008773C2" w:rsidRDefault="003F3349" w:rsidP="00B93B86">
      <w:pPr>
        <w:spacing w:after="0"/>
        <w:jc w:val="both"/>
        <w:rPr>
          <w:rFonts w:ascii="Times New Roman" w:hAnsi="Times New Roman"/>
          <w:b/>
          <w:sz w:val="28"/>
          <w:szCs w:val="28"/>
        </w:rPr>
      </w:pPr>
      <w:r w:rsidRPr="008773C2">
        <w:rPr>
          <w:rFonts w:ascii="Times New Roman" w:hAnsi="Times New Roman"/>
          <w:b/>
          <w:sz w:val="28"/>
          <w:szCs w:val="28"/>
        </w:rPr>
        <w:br w:type="page"/>
      </w:r>
    </w:p>
    <w:p w:rsidR="00AB1AC4" w:rsidRPr="00AB1AC4" w:rsidRDefault="00AB1AC4" w:rsidP="003F3349">
      <w:pPr>
        <w:spacing w:after="0"/>
        <w:ind w:firstLine="567"/>
        <w:jc w:val="center"/>
        <w:rPr>
          <w:rFonts w:ascii="Times New Roman" w:hAnsi="Times New Roman"/>
          <w:b/>
          <w:sz w:val="28"/>
          <w:szCs w:val="28"/>
        </w:rPr>
      </w:pPr>
      <w:r w:rsidRPr="00AB1AC4">
        <w:rPr>
          <w:rFonts w:ascii="Times New Roman" w:hAnsi="Times New Roman"/>
          <w:b/>
          <w:sz w:val="28"/>
          <w:szCs w:val="28"/>
        </w:rPr>
        <w:lastRenderedPageBreak/>
        <w:t xml:space="preserve">PHẦN </w:t>
      </w:r>
      <w:r w:rsidR="00345571">
        <w:rPr>
          <w:rFonts w:ascii="Times New Roman" w:hAnsi="Times New Roman"/>
          <w:b/>
          <w:sz w:val="28"/>
          <w:szCs w:val="28"/>
        </w:rPr>
        <w:t>2</w:t>
      </w:r>
    </w:p>
    <w:p w:rsidR="00AB1AC4" w:rsidRDefault="00AB1AC4" w:rsidP="00345571">
      <w:pPr>
        <w:spacing w:after="0"/>
        <w:jc w:val="center"/>
        <w:rPr>
          <w:rFonts w:ascii="Times New Roman" w:hAnsi="Times New Roman"/>
          <w:b/>
          <w:sz w:val="28"/>
          <w:szCs w:val="28"/>
        </w:rPr>
      </w:pPr>
      <w:r w:rsidRPr="00AB1AC4">
        <w:rPr>
          <w:rFonts w:ascii="Times New Roman" w:hAnsi="Times New Roman"/>
          <w:b/>
          <w:sz w:val="28"/>
          <w:szCs w:val="28"/>
        </w:rPr>
        <w:t>PHƯƠNG HƯỚNG, NHIỆM VỤ CỦ</w:t>
      </w:r>
      <w:r w:rsidR="00345571">
        <w:rPr>
          <w:rFonts w:ascii="Times New Roman" w:hAnsi="Times New Roman"/>
          <w:b/>
          <w:sz w:val="28"/>
          <w:szCs w:val="28"/>
        </w:rPr>
        <w:t xml:space="preserve">A </w:t>
      </w:r>
      <w:r w:rsidRPr="00AB1AC4">
        <w:rPr>
          <w:rFonts w:ascii="Times New Roman" w:hAnsi="Times New Roman"/>
          <w:b/>
          <w:sz w:val="28"/>
          <w:szCs w:val="28"/>
        </w:rPr>
        <w:t>NHIỆM KỲ 201</w:t>
      </w:r>
      <w:r>
        <w:rPr>
          <w:rFonts w:ascii="Times New Roman" w:hAnsi="Times New Roman"/>
          <w:b/>
          <w:sz w:val="28"/>
          <w:szCs w:val="28"/>
        </w:rPr>
        <w:t>9</w:t>
      </w:r>
      <w:r w:rsidR="00345571">
        <w:rPr>
          <w:rFonts w:ascii="Times New Roman" w:hAnsi="Times New Roman"/>
          <w:b/>
          <w:sz w:val="28"/>
          <w:szCs w:val="28"/>
        </w:rPr>
        <w:t xml:space="preserve"> </w:t>
      </w:r>
      <w:r w:rsidRPr="00AB1AC4">
        <w:rPr>
          <w:rFonts w:ascii="Times New Roman" w:hAnsi="Times New Roman"/>
          <w:b/>
          <w:sz w:val="28"/>
          <w:szCs w:val="28"/>
        </w:rPr>
        <w:t>-</w:t>
      </w:r>
      <w:r w:rsidR="00345571">
        <w:rPr>
          <w:rFonts w:ascii="Times New Roman" w:hAnsi="Times New Roman"/>
          <w:b/>
          <w:sz w:val="28"/>
          <w:szCs w:val="28"/>
        </w:rPr>
        <w:t xml:space="preserve"> </w:t>
      </w:r>
      <w:r w:rsidRPr="00AB1AC4">
        <w:rPr>
          <w:rFonts w:ascii="Times New Roman" w:hAnsi="Times New Roman"/>
          <w:b/>
          <w:sz w:val="28"/>
          <w:szCs w:val="28"/>
        </w:rPr>
        <w:t>20</w:t>
      </w:r>
      <w:r>
        <w:rPr>
          <w:rFonts w:ascii="Times New Roman" w:hAnsi="Times New Roman"/>
          <w:b/>
          <w:sz w:val="28"/>
          <w:szCs w:val="28"/>
        </w:rPr>
        <w:t>24</w:t>
      </w:r>
    </w:p>
    <w:p w:rsidR="003F3349" w:rsidRDefault="003F3349" w:rsidP="003F3349">
      <w:pPr>
        <w:spacing w:after="0"/>
        <w:jc w:val="center"/>
        <w:rPr>
          <w:rFonts w:ascii="Times New Roman" w:hAnsi="Times New Roman"/>
          <w:b/>
          <w:sz w:val="28"/>
          <w:szCs w:val="28"/>
        </w:rPr>
      </w:pPr>
    </w:p>
    <w:p w:rsidR="00AB1AC4" w:rsidRPr="00916090" w:rsidRDefault="00447184" w:rsidP="003F3349">
      <w:pPr>
        <w:pStyle w:val="Heading1"/>
        <w:numPr>
          <w:ilvl w:val="0"/>
          <w:numId w:val="0"/>
        </w:numPr>
        <w:spacing w:before="0" w:after="0" w:line="276" w:lineRule="auto"/>
        <w:rPr>
          <w:lang w:val="en-US"/>
        </w:rPr>
      </w:pPr>
      <w:r>
        <w:rPr>
          <w:lang w:val="en-US"/>
        </w:rPr>
        <w:t>1</w:t>
      </w:r>
      <w:r w:rsidR="00AB1AC4">
        <w:rPr>
          <w:lang w:val="en-US"/>
        </w:rPr>
        <w:t xml:space="preserve">. </w:t>
      </w:r>
      <w:r w:rsidR="00AB1AC4" w:rsidRPr="00916090">
        <w:t>D</w:t>
      </w:r>
      <w:r w:rsidRPr="00916090">
        <w:t xml:space="preserve">ự báo bối cảnh tác động đến </w:t>
      </w:r>
      <w:r>
        <w:rPr>
          <w:lang w:val="en-US"/>
        </w:rPr>
        <w:t xml:space="preserve">Nhà trường trong </w:t>
      </w:r>
      <w:r w:rsidRPr="00916090">
        <w:t xml:space="preserve">giai đoạn </w:t>
      </w:r>
      <w:r w:rsidR="00AB1AC4" w:rsidRPr="00916090">
        <w:t>2019 – 20</w:t>
      </w:r>
      <w:r w:rsidR="00A57DD6">
        <w:rPr>
          <w:lang w:val="en-US"/>
        </w:rPr>
        <w:t>24</w:t>
      </w:r>
    </w:p>
    <w:p w:rsidR="00546684" w:rsidRPr="005D3911" w:rsidRDefault="00AB1AC4" w:rsidP="005D3911">
      <w:pPr>
        <w:pStyle w:val="Heading1"/>
        <w:numPr>
          <w:ilvl w:val="0"/>
          <w:numId w:val="0"/>
        </w:numPr>
        <w:spacing w:before="0" w:after="0" w:line="276" w:lineRule="auto"/>
        <w:ind w:left="432" w:hanging="432"/>
        <w:jc w:val="left"/>
        <w:rPr>
          <w:rFonts w:cs="Times New Roman"/>
          <w:szCs w:val="26"/>
          <w:lang w:val="en-US"/>
        </w:rPr>
      </w:pPr>
      <w:r w:rsidRPr="00916090">
        <w:rPr>
          <w:rFonts w:cs="Times New Roman"/>
          <w:szCs w:val="26"/>
          <w:lang w:val="en-US"/>
        </w:rPr>
        <w:t>1.</w:t>
      </w:r>
      <w:r w:rsidR="00447184">
        <w:rPr>
          <w:rFonts w:cs="Times New Roman"/>
          <w:szCs w:val="26"/>
          <w:lang w:val="en-US"/>
        </w:rPr>
        <w:t>1.</w:t>
      </w:r>
      <w:r w:rsidRPr="00916090">
        <w:rPr>
          <w:rFonts w:cs="Times New Roman"/>
          <w:szCs w:val="26"/>
          <w:lang w:val="en-US"/>
        </w:rPr>
        <w:t xml:space="preserve"> </w:t>
      </w:r>
      <w:bookmarkStart w:id="2" w:name="_Toc375811814"/>
      <w:bookmarkStart w:id="3" w:name="_Toc526724190"/>
      <w:bookmarkStart w:id="4" w:name="_Toc526724904"/>
      <w:bookmarkStart w:id="5" w:name="_Toc526777973"/>
      <w:r w:rsidR="00546684" w:rsidRPr="005D3911">
        <w:t>Bối cảnh quốc tế và khu vực</w:t>
      </w:r>
      <w:bookmarkEnd w:id="2"/>
      <w:bookmarkEnd w:id="3"/>
      <w:bookmarkEnd w:id="4"/>
      <w:bookmarkEnd w:id="5"/>
    </w:p>
    <w:p w:rsidR="00546684" w:rsidRPr="005D3911" w:rsidRDefault="00546684" w:rsidP="005D3911">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5D3911">
        <w:rPr>
          <w:rFonts w:ascii="Times New Roman" w:hAnsi="Times New Roman"/>
          <w:sz w:val="28"/>
          <w:szCs w:val="28"/>
        </w:rPr>
        <w:t xml:space="preserve">Các nước ASEAN bước vào thời kỳ hợp tác mới theo Hiến chương ASEAN và xây dựng Cộng đồng dựa trên ba trụ cột: Chính trị </w:t>
      </w:r>
      <w:r w:rsidR="006E4AA7">
        <w:rPr>
          <w:rFonts w:ascii="Times New Roman" w:hAnsi="Times New Roman"/>
          <w:sz w:val="28"/>
          <w:szCs w:val="28"/>
        </w:rPr>
        <w:t>-</w:t>
      </w:r>
      <w:r w:rsidRPr="005D3911">
        <w:rPr>
          <w:rFonts w:ascii="Times New Roman" w:hAnsi="Times New Roman"/>
          <w:sz w:val="28"/>
          <w:szCs w:val="28"/>
        </w:rPr>
        <w:t xml:space="preserve"> </w:t>
      </w:r>
      <w:r w:rsidR="006E4AA7" w:rsidRPr="005D3911">
        <w:rPr>
          <w:rFonts w:ascii="Times New Roman" w:hAnsi="Times New Roman"/>
          <w:sz w:val="28"/>
          <w:szCs w:val="28"/>
        </w:rPr>
        <w:t xml:space="preserve">An </w:t>
      </w:r>
      <w:r w:rsidRPr="005D3911">
        <w:rPr>
          <w:rFonts w:ascii="Times New Roman" w:hAnsi="Times New Roman"/>
          <w:sz w:val="28"/>
          <w:szCs w:val="28"/>
        </w:rPr>
        <w:t xml:space="preserve">ninh, </w:t>
      </w:r>
      <w:r w:rsidR="006E4AA7" w:rsidRPr="005D3911">
        <w:rPr>
          <w:rFonts w:ascii="Times New Roman" w:hAnsi="Times New Roman"/>
          <w:sz w:val="28"/>
          <w:szCs w:val="28"/>
        </w:rPr>
        <w:t xml:space="preserve">Kinh </w:t>
      </w:r>
      <w:r w:rsidRPr="005D3911">
        <w:rPr>
          <w:rFonts w:ascii="Times New Roman" w:hAnsi="Times New Roman"/>
          <w:sz w:val="28"/>
          <w:szCs w:val="28"/>
        </w:rPr>
        <w:t xml:space="preserve">tế, </w:t>
      </w:r>
      <w:r w:rsidR="006E4AA7" w:rsidRPr="005D3911">
        <w:rPr>
          <w:rFonts w:ascii="Times New Roman" w:hAnsi="Times New Roman"/>
          <w:sz w:val="28"/>
          <w:szCs w:val="28"/>
        </w:rPr>
        <w:t xml:space="preserve">Văn </w:t>
      </w:r>
      <w:r w:rsidRPr="005D3911">
        <w:rPr>
          <w:rFonts w:ascii="Times New Roman" w:hAnsi="Times New Roman"/>
          <w:sz w:val="28"/>
          <w:szCs w:val="28"/>
        </w:rPr>
        <w:t xml:space="preserve">hóa </w:t>
      </w:r>
      <w:r w:rsidR="006E4AA7">
        <w:rPr>
          <w:rFonts w:ascii="Times New Roman" w:hAnsi="Times New Roman"/>
          <w:sz w:val="28"/>
          <w:szCs w:val="28"/>
        </w:rPr>
        <w:t>-</w:t>
      </w:r>
      <w:r w:rsidRPr="005D3911">
        <w:rPr>
          <w:rFonts w:ascii="Times New Roman" w:hAnsi="Times New Roman"/>
          <w:sz w:val="28"/>
          <w:szCs w:val="28"/>
        </w:rPr>
        <w:t xml:space="preserve"> </w:t>
      </w:r>
      <w:r w:rsidR="006E4AA7" w:rsidRPr="005D3911">
        <w:rPr>
          <w:rFonts w:ascii="Times New Roman" w:hAnsi="Times New Roman"/>
          <w:sz w:val="28"/>
          <w:szCs w:val="28"/>
        </w:rPr>
        <w:t xml:space="preserve">Xã </w:t>
      </w:r>
      <w:r w:rsidRPr="005D3911">
        <w:rPr>
          <w:rFonts w:ascii="Times New Roman" w:hAnsi="Times New Roman"/>
          <w:sz w:val="28"/>
          <w:szCs w:val="28"/>
        </w:rPr>
        <w:t xml:space="preserve">hội; hợp tác với các đối tác tiếp tục phát triển và đi vào chiều sâu; mặt khác, </w:t>
      </w:r>
      <w:smartTag w:uri="urn:schemas-microsoft-com:office:smarttags" w:element="stockticker">
        <w:r w:rsidRPr="005D3911">
          <w:rPr>
            <w:rFonts w:ascii="Times New Roman" w:hAnsi="Times New Roman"/>
            <w:sz w:val="28"/>
            <w:szCs w:val="28"/>
          </w:rPr>
          <w:t>ASE</w:t>
        </w:r>
      </w:smartTag>
      <w:r w:rsidRPr="005D3911">
        <w:rPr>
          <w:rFonts w:ascii="Times New Roman" w:hAnsi="Times New Roman"/>
          <w:sz w:val="28"/>
          <w:szCs w:val="28"/>
        </w:rPr>
        <w:t>AN cũng đang phải đối phó với những thách thứ</w:t>
      </w:r>
      <w:r w:rsidR="005D3911">
        <w:rPr>
          <w:rFonts w:ascii="Times New Roman" w:hAnsi="Times New Roman"/>
          <w:sz w:val="28"/>
          <w:szCs w:val="28"/>
        </w:rPr>
        <w:t>c;</w:t>
      </w:r>
    </w:p>
    <w:p w:rsidR="005D3911" w:rsidRDefault="00546684" w:rsidP="005D3911">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5D3911">
        <w:rPr>
          <w:rFonts w:ascii="Times New Roman" w:hAnsi="Times New Roman"/>
          <w:sz w:val="28"/>
          <w:szCs w:val="28"/>
        </w:rPr>
        <w:t>Toàn cầu hóa kinh tế tiếp tục phát triển về quy mô, mức độ và hình thức biểu hiện với những tác động tích cực và tiêu cực, cơ hội và thách thức đan xen rất phức tạp. Các công ty xuyên quốc gia có vai trò ngày càng lớn. Quá trình quốc tế hóa sản xuất và phân công lao động diễn ra ngày càng sâu rộ</w:t>
      </w:r>
      <w:r w:rsidR="005D3911">
        <w:rPr>
          <w:rFonts w:ascii="Times New Roman" w:hAnsi="Times New Roman"/>
          <w:sz w:val="28"/>
          <w:szCs w:val="28"/>
        </w:rPr>
        <w:t>ng;</w:t>
      </w:r>
    </w:p>
    <w:p w:rsidR="00546684" w:rsidRPr="005D3911" w:rsidRDefault="00546684" w:rsidP="005D3911">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5D3911">
        <w:rPr>
          <w:rFonts w:ascii="Times New Roman" w:hAnsi="Times New Roman"/>
          <w:sz w:val="28"/>
          <w:szCs w:val="28"/>
        </w:rPr>
        <w:t>Việc tham gia vào mạng sản xuất và chuỗi giá trị toàn cầu đã trở thành yêu cầu đối với các nền kinh tế. Sự tùy thuộc lẫn nhau, hội nhập, cạnh tranh và hợp tác giữa các nước càng trở thành phổ biến. Kinh tế tri thức phát triển mạnh, con người và tri thức trở thành nhân tố quyết định sự phát triển của mỗi quốc gia.</w:t>
      </w:r>
    </w:p>
    <w:p w:rsidR="00546684" w:rsidRPr="00DC4028" w:rsidRDefault="00546684" w:rsidP="005D3911">
      <w:pPr>
        <w:pStyle w:val="Heading1"/>
        <w:numPr>
          <w:ilvl w:val="1"/>
          <w:numId w:val="6"/>
        </w:numPr>
        <w:spacing w:before="0" w:after="0" w:line="276" w:lineRule="auto"/>
        <w:ind w:left="567" w:hanging="567"/>
        <w:jc w:val="left"/>
        <w:rPr>
          <w:b w:val="0"/>
          <w:szCs w:val="26"/>
        </w:rPr>
      </w:pPr>
      <w:bookmarkStart w:id="6" w:name="_Toc373161369"/>
      <w:bookmarkStart w:id="7" w:name="_Toc375811815"/>
      <w:bookmarkStart w:id="8" w:name="_Toc526724191"/>
      <w:bookmarkStart w:id="9" w:name="_Toc526724905"/>
      <w:bookmarkStart w:id="10" w:name="_Toc526777974"/>
      <w:r w:rsidRPr="00DC4028">
        <w:rPr>
          <w:szCs w:val="26"/>
        </w:rPr>
        <w:t>Bối cảnh trong nước</w:t>
      </w:r>
      <w:bookmarkEnd w:id="6"/>
      <w:bookmarkEnd w:id="7"/>
      <w:bookmarkEnd w:id="8"/>
      <w:bookmarkEnd w:id="9"/>
      <w:bookmarkEnd w:id="10"/>
    </w:p>
    <w:p w:rsidR="00546684" w:rsidRPr="005D3911" w:rsidRDefault="00546684" w:rsidP="005D3911">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5D3911">
        <w:rPr>
          <w:rFonts w:ascii="Times New Roman" w:hAnsi="Times New Roman"/>
          <w:sz w:val="28"/>
          <w:szCs w:val="28"/>
        </w:rPr>
        <w:t xml:space="preserve">Trong xu thế toàn cầu hóa và hội nhập </w:t>
      </w:r>
      <w:r w:rsidR="00C0753A" w:rsidRPr="005D3911">
        <w:rPr>
          <w:rFonts w:ascii="Times New Roman" w:hAnsi="Times New Roman"/>
          <w:sz w:val="28"/>
          <w:szCs w:val="28"/>
        </w:rPr>
        <w:t xml:space="preserve">Kinh </w:t>
      </w:r>
      <w:r w:rsidRPr="005D3911">
        <w:rPr>
          <w:rFonts w:ascii="Times New Roman" w:hAnsi="Times New Roman"/>
          <w:sz w:val="28"/>
          <w:szCs w:val="28"/>
        </w:rPr>
        <w:t xml:space="preserve">tế </w:t>
      </w:r>
      <w:r w:rsidR="00C0753A" w:rsidRPr="005D3911">
        <w:rPr>
          <w:rFonts w:ascii="Times New Roman" w:hAnsi="Times New Roman"/>
          <w:sz w:val="28"/>
          <w:szCs w:val="28"/>
        </w:rPr>
        <w:t xml:space="preserve">Quốc </w:t>
      </w:r>
      <w:r w:rsidRPr="005D3911">
        <w:rPr>
          <w:rFonts w:ascii="Times New Roman" w:hAnsi="Times New Roman"/>
          <w:sz w:val="28"/>
          <w:szCs w:val="28"/>
        </w:rPr>
        <w:t>tế, Việt Nam đang phải đối mặt với sự cạnh tranh của các nguồn lực trong khu vực, trên thế giới cũng như phải đối mặt với thách thức về trình độ phát triển của khoa học công nghệ (KH-CN), nhu cầu về số lượng và chất lượng lao động tại Việt Nam là cấp thiết và cần phát triển hơn nữa trong lĩnh vực đào tạo nghề ở Việt Nam.</w:t>
      </w:r>
    </w:p>
    <w:p w:rsidR="00546684" w:rsidRPr="005D3911" w:rsidRDefault="00546684" w:rsidP="005D3911">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5D3911">
        <w:rPr>
          <w:rFonts w:ascii="Times New Roman" w:hAnsi="Times New Roman"/>
          <w:sz w:val="28"/>
          <w:szCs w:val="28"/>
        </w:rPr>
        <w:t xml:space="preserve">Mục tiêu phát triển nhân lực của TP.HCM là chủ động nâng cao chất lượng giáo dục </w:t>
      </w:r>
      <w:r w:rsidR="00C0753A" w:rsidRPr="005D3911">
        <w:rPr>
          <w:rFonts w:ascii="Times New Roman" w:hAnsi="Times New Roman"/>
          <w:sz w:val="28"/>
          <w:szCs w:val="28"/>
        </w:rPr>
        <w:t xml:space="preserve">Đại </w:t>
      </w:r>
      <w:r w:rsidRPr="005D3911">
        <w:rPr>
          <w:rFonts w:ascii="Times New Roman" w:hAnsi="Times New Roman"/>
          <w:sz w:val="28"/>
          <w:szCs w:val="28"/>
        </w:rPr>
        <w:t>học</w:t>
      </w:r>
      <w:r w:rsidR="00C0753A">
        <w:rPr>
          <w:rFonts w:ascii="Times New Roman" w:hAnsi="Times New Roman"/>
          <w:sz w:val="28"/>
          <w:szCs w:val="28"/>
        </w:rPr>
        <w:t>,</w:t>
      </w:r>
      <w:r w:rsidRPr="005D3911">
        <w:rPr>
          <w:rFonts w:ascii="Times New Roman" w:hAnsi="Times New Roman"/>
          <w:sz w:val="28"/>
          <w:szCs w:val="28"/>
        </w:rPr>
        <w:t xml:space="preserve"> </w:t>
      </w:r>
      <w:r w:rsidR="00C0753A" w:rsidRPr="005D3911">
        <w:rPr>
          <w:rFonts w:ascii="Times New Roman" w:hAnsi="Times New Roman"/>
          <w:sz w:val="28"/>
          <w:szCs w:val="28"/>
        </w:rPr>
        <w:t xml:space="preserve">Cao </w:t>
      </w:r>
      <w:r w:rsidRPr="005D3911">
        <w:rPr>
          <w:rFonts w:ascii="Times New Roman" w:hAnsi="Times New Roman"/>
          <w:sz w:val="28"/>
          <w:szCs w:val="28"/>
        </w:rPr>
        <w:t>đẳng trên địa bàn thành phố, cung ứng nguồn nhân lực chất lượng cao; trong đó, tập trung xây dựng đội ngũ cán bộ khoa học - kỹ thuật (KH-</w:t>
      </w:r>
      <w:r w:rsidR="00175B79">
        <w:rPr>
          <w:rFonts w:ascii="Times New Roman" w:hAnsi="Times New Roman"/>
          <w:sz w:val="28"/>
          <w:szCs w:val="28"/>
        </w:rPr>
        <w:t>KT)</w:t>
      </w:r>
      <w:r w:rsidRPr="005D3911">
        <w:rPr>
          <w:rFonts w:ascii="Times New Roman" w:hAnsi="Times New Roman"/>
          <w:sz w:val="28"/>
          <w:szCs w:val="28"/>
        </w:rPr>
        <w:t xml:space="preserve"> cán bộ quản lý các ngành, lĩnh vực theo yêu cầu chuyển dịch cơ cấu kinh tế, chuyển đổi mô hình tăng trưởng kinh tế thành phố; từng bước tham gia thị trường lao động kỹ thuật cao trong khu vực ASEAN và quốc tế. </w:t>
      </w:r>
    </w:p>
    <w:p w:rsidR="00546684" w:rsidRPr="005D3911" w:rsidRDefault="00546684" w:rsidP="005D3911">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5D3911">
        <w:rPr>
          <w:rFonts w:ascii="Times New Roman" w:hAnsi="Times New Roman"/>
          <w:sz w:val="28"/>
          <w:szCs w:val="28"/>
        </w:rPr>
        <w:t xml:space="preserve">Trong bối cảnh TP.HCM cùng cả nước phát triển theo định hướng công nghiệp hóa </w:t>
      </w:r>
      <w:r w:rsidR="00175B79">
        <w:rPr>
          <w:rFonts w:ascii="Times New Roman" w:hAnsi="Times New Roman"/>
          <w:sz w:val="28"/>
          <w:szCs w:val="28"/>
        </w:rPr>
        <w:t>-</w:t>
      </w:r>
      <w:r w:rsidRPr="005D3911">
        <w:rPr>
          <w:rFonts w:ascii="Times New Roman" w:hAnsi="Times New Roman"/>
          <w:sz w:val="28"/>
          <w:szCs w:val="28"/>
        </w:rPr>
        <w:t xml:space="preserve"> hiện đại hóa đã làm xuất hiện nhiều cơ hội phát triển cũng như những thách thức đối với ngành giáo dục thành phố trong đó có GDNN, đòi hỏi các trường ĐH </w:t>
      </w:r>
      <w:r w:rsidR="00175B79">
        <w:rPr>
          <w:rFonts w:ascii="Times New Roman" w:hAnsi="Times New Roman"/>
          <w:sz w:val="28"/>
          <w:szCs w:val="28"/>
        </w:rPr>
        <w:t>-</w:t>
      </w:r>
      <w:r w:rsidRPr="005D3911">
        <w:rPr>
          <w:rFonts w:ascii="Times New Roman" w:hAnsi="Times New Roman"/>
          <w:sz w:val="28"/>
          <w:szCs w:val="28"/>
        </w:rPr>
        <w:t xml:space="preserve"> CĐ trên địa bàn thành phố phải nỗ lực phấn đấu để phát triển nhanh, mạnh và bền vững. </w:t>
      </w:r>
    </w:p>
    <w:p w:rsidR="00546684" w:rsidRPr="005D3911" w:rsidRDefault="00546684" w:rsidP="005D3911">
      <w:pPr>
        <w:pStyle w:val="ListParagraph"/>
        <w:numPr>
          <w:ilvl w:val="1"/>
          <w:numId w:val="6"/>
        </w:numPr>
        <w:spacing w:before="80" w:after="80" w:line="240" w:lineRule="auto"/>
        <w:ind w:left="567" w:hanging="567"/>
        <w:outlineLvl w:val="2"/>
        <w:rPr>
          <w:rFonts w:ascii="Times New Roman" w:hAnsi="Times New Roman"/>
          <w:b/>
          <w:sz w:val="28"/>
          <w:szCs w:val="26"/>
        </w:rPr>
      </w:pPr>
      <w:bookmarkStart w:id="11" w:name="_Toc526724192"/>
      <w:bookmarkStart w:id="12" w:name="_Toc526724906"/>
      <w:bookmarkStart w:id="13" w:name="_Toc526777975"/>
      <w:r w:rsidRPr="005D3911">
        <w:rPr>
          <w:rFonts w:ascii="Times New Roman" w:hAnsi="Times New Roman"/>
          <w:b/>
          <w:sz w:val="28"/>
          <w:szCs w:val="26"/>
        </w:rPr>
        <w:t>Bối cảnh ngành</w:t>
      </w:r>
      <w:bookmarkEnd w:id="11"/>
      <w:bookmarkEnd w:id="12"/>
      <w:bookmarkEnd w:id="13"/>
      <w:r w:rsidRPr="005D3911">
        <w:rPr>
          <w:rFonts w:ascii="Times New Roman" w:hAnsi="Times New Roman"/>
          <w:b/>
          <w:sz w:val="28"/>
          <w:szCs w:val="26"/>
        </w:rPr>
        <w:t xml:space="preserve"> </w:t>
      </w:r>
    </w:p>
    <w:p w:rsidR="00546684" w:rsidRPr="00C5207F" w:rsidRDefault="00C5207F" w:rsidP="00C5207F">
      <w:pPr>
        <w:tabs>
          <w:tab w:val="left" w:pos="709"/>
        </w:tabs>
        <w:spacing w:after="0"/>
        <w:jc w:val="both"/>
        <w:rPr>
          <w:rFonts w:ascii="Times New Roman" w:hAnsi="Times New Roman"/>
          <w:sz w:val="28"/>
          <w:szCs w:val="28"/>
        </w:rPr>
      </w:pPr>
      <w:r>
        <w:rPr>
          <w:rFonts w:ascii="Times New Roman" w:hAnsi="Times New Roman"/>
          <w:sz w:val="28"/>
          <w:szCs w:val="28"/>
        </w:rPr>
        <w:tab/>
      </w:r>
      <w:r w:rsidR="00546684" w:rsidRPr="00C5207F">
        <w:rPr>
          <w:rFonts w:ascii="Times New Roman" w:hAnsi="Times New Roman"/>
          <w:sz w:val="28"/>
          <w:szCs w:val="28"/>
        </w:rPr>
        <w:t>GDNN thực hiện chiến lược đổi mới và nâng cao chất lượng GDNN giai đoạn 2016</w:t>
      </w:r>
      <w:r w:rsidRPr="00C5207F">
        <w:rPr>
          <w:rFonts w:ascii="Times New Roman" w:hAnsi="Times New Roman"/>
          <w:sz w:val="28"/>
          <w:szCs w:val="28"/>
        </w:rPr>
        <w:t xml:space="preserve"> </w:t>
      </w:r>
      <w:r w:rsidR="00546684" w:rsidRPr="00C5207F">
        <w:rPr>
          <w:rFonts w:ascii="Times New Roman" w:hAnsi="Times New Roman"/>
          <w:sz w:val="28"/>
          <w:szCs w:val="28"/>
        </w:rPr>
        <w:t>-</w:t>
      </w:r>
      <w:r w:rsidRPr="00C5207F">
        <w:rPr>
          <w:rFonts w:ascii="Times New Roman" w:hAnsi="Times New Roman"/>
          <w:sz w:val="28"/>
          <w:szCs w:val="28"/>
        </w:rPr>
        <w:t xml:space="preserve"> </w:t>
      </w:r>
      <w:r w:rsidR="00546684" w:rsidRPr="00C5207F">
        <w:rPr>
          <w:rFonts w:ascii="Times New Roman" w:hAnsi="Times New Roman"/>
          <w:sz w:val="28"/>
          <w:szCs w:val="28"/>
        </w:rPr>
        <w:t>2020 với các định hướng mục tiêu sau đây:</w:t>
      </w:r>
    </w:p>
    <w:p w:rsidR="00546684" w:rsidRPr="001F5A96" w:rsidRDefault="00546684" w:rsidP="00C5207F">
      <w:pPr>
        <w:pStyle w:val="ListParagraph"/>
        <w:numPr>
          <w:ilvl w:val="0"/>
          <w:numId w:val="2"/>
        </w:numPr>
        <w:tabs>
          <w:tab w:val="left" w:pos="851"/>
        </w:tabs>
        <w:spacing w:after="0"/>
        <w:ind w:left="0" w:firstLine="567"/>
        <w:contextualSpacing w:val="0"/>
        <w:jc w:val="both"/>
        <w:rPr>
          <w:rFonts w:ascii="Times New Roman" w:hAnsi="Times New Roman"/>
          <w:sz w:val="28"/>
          <w:szCs w:val="26"/>
        </w:rPr>
      </w:pPr>
      <w:r w:rsidRPr="00C5207F">
        <w:rPr>
          <w:rFonts w:ascii="Times New Roman" w:hAnsi="Times New Roman"/>
          <w:sz w:val="28"/>
          <w:szCs w:val="28"/>
        </w:rPr>
        <w:lastRenderedPageBreak/>
        <w:t>Đến năm 2020 và các năm tiếp theo, hệ thống GDNN đảm bảo cả về số lượng, chất lượng, cơ cấu trình độ, cơ cấu ngành nghề đào tạo; tập trung nâng cao chất lượng GDNN trong đó một số ngành nghề đạt chuẩn khu vực ASEAN và các nước phát triển để đáp ứng nhu cầu nhân lực kỹ thuật trực tiếp của thị trường lao động trong nước và hội nhập quốc tế, góp phần nầng cao năng lực cạnh tranh quốc gia, thực hiện chuyển dịch cơ cấu lao động, nâng cao thu nhập, giảm nghèo bền vững, đảm bảo an sinh xã hội.</w:t>
      </w:r>
    </w:p>
    <w:p w:rsidR="00593F10" w:rsidRPr="00C5207F" w:rsidRDefault="00593F10" w:rsidP="00C5207F">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C5207F">
        <w:rPr>
          <w:rFonts w:ascii="Times New Roman" w:hAnsi="Times New Roman"/>
          <w:sz w:val="28"/>
          <w:szCs w:val="28"/>
        </w:rPr>
        <w:t>Đội ngũ cán bộ</w:t>
      </w:r>
      <w:r w:rsidR="00C5207F">
        <w:rPr>
          <w:rFonts w:ascii="Times New Roman" w:hAnsi="Times New Roman"/>
          <w:sz w:val="28"/>
          <w:szCs w:val="28"/>
        </w:rPr>
        <w:t>, giáo viên, nhân viên: đ</w:t>
      </w:r>
      <w:r w:rsidRPr="00C5207F">
        <w:rPr>
          <w:rFonts w:ascii="Times New Roman" w:hAnsi="Times New Roman"/>
          <w:sz w:val="28"/>
          <w:szCs w:val="28"/>
        </w:rPr>
        <w:t>ủ về số lượng, nhiệt tình, có trách nhiệm, yêu nghề, gắn bó với nhà trường và mong muốn nhà trường phát triển; năng lực chuyên môn và nghiệp vụ sư phạm của đa số đáp ứng được yêu cầu đổi mới giáo dục. Nhiều người có trình độ chuyên môn giỏi và bề dày kinh nghiệm trong giảng dạy.</w:t>
      </w:r>
    </w:p>
    <w:p w:rsidR="00593F10" w:rsidRPr="00C5207F" w:rsidRDefault="00593F10" w:rsidP="00C5207F">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C5207F">
        <w:rPr>
          <w:rFonts w:ascii="Times New Roman" w:hAnsi="Times New Roman"/>
          <w:sz w:val="28"/>
          <w:szCs w:val="28"/>
        </w:rPr>
        <w:t>Cán bộ quản lý: có phẩm chất đạo đức tốt; có năng lực, kinh nghiệm và nhiệt tình trong công tác; có khả năng lập kế hoạch, xây dựng các giải pháp thực hiện phù hợp thực tiễn nhà trường; tích cực cập nhật các thông tin phục vụ yêu cầu công tác.</w:t>
      </w:r>
    </w:p>
    <w:p w:rsidR="00125E01" w:rsidRDefault="00447184" w:rsidP="003F3349">
      <w:pPr>
        <w:pStyle w:val="Heading1"/>
        <w:numPr>
          <w:ilvl w:val="0"/>
          <w:numId w:val="0"/>
        </w:numPr>
        <w:spacing w:before="0" w:after="0" w:line="276" w:lineRule="auto"/>
        <w:ind w:left="432" w:hanging="432"/>
        <w:rPr>
          <w:lang w:val="en-US"/>
        </w:rPr>
      </w:pPr>
      <w:r>
        <w:rPr>
          <w:lang w:val="en-US"/>
        </w:rPr>
        <w:t>1.</w:t>
      </w:r>
      <w:r w:rsidR="003F3349">
        <w:rPr>
          <w:lang w:val="en-US"/>
        </w:rPr>
        <w:t>2</w:t>
      </w:r>
      <w:r w:rsidR="00AB1AC4" w:rsidRPr="00916090">
        <w:rPr>
          <w:lang w:val="en-US"/>
        </w:rPr>
        <w:t xml:space="preserve">. </w:t>
      </w:r>
      <w:r w:rsidR="00F7005D">
        <w:rPr>
          <w:lang w:val="en-US"/>
        </w:rPr>
        <w:t>M</w:t>
      </w:r>
      <w:r w:rsidR="00457653">
        <w:rPr>
          <w:lang w:val="en-US"/>
        </w:rPr>
        <w:t>ục tiêu phát triển Nhà trường</w:t>
      </w:r>
    </w:p>
    <w:p w:rsidR="00F7005D" w:rsidRPr="00C5207F" w:rsidRDefault="00C5207F" w:rsidP="00C5207F">
      <w:pPr>
        <w:tabs>
          <w:tab w:val="left" w:pos="709"/>
        </w:tabs>
        <w:spacing w:after="0"/>
        <w:jc w:val="both"/>
        <w:rPr>
          <w:rFonts w:ascii="Times New Roman" w:hAnsi="Times New Roman"/>
          <w:sz w:val="28"/>
          <w:szCs w:val="28"/>
        </w:rPr>
      </w:pPr>
      <w:r>
        <w:rPr>
          <w:rFonts w:ascii="Times New Roman" w:hAnsi="Times New Roman"/>
          <w:sz w:val="28"/>
          <w:szCs w:val="28"/>
        </w:rPr>
        <w:tab/>
      </w:r>
      <w:r w:rsidR="00F7005D" w:rsidRPr="00C5207F">
        <w:rPr>
          <w:rFonts w:ascii="Times New Roman" w:hAnsi="Times New Roman"/>
          <w:sz w:val="28"/>
          <w:szCs w:val="28"/>
        </w:rPr>
        <w:t>Đến năm 2020, Trường Cao đẳng Lý Tự Trọng Thành phố Hồ Chí Minh đảm bảo đủ điều kiện để được công nhận đạt chuẩn Trường nghề chất lượng cao theo Quyết định số 761/QĐ-TTg của Thủ tướng Chính phủ, trở thành cơ sở đào tạo có uy tín trong các lĩnh vực kinh tế - kỹ thuật của Thành phố Hồ Chí Minh, cung cấp cho thị trường lao động nguồn nhân lực chất lượng cao, có trình độ chuyên môn, kỹ năng nghề nghiệp, khả năng đáp ứng công việc ở các khu công nghệ cao trong nước và đáp ứng nhu cầu xuất khẩu lao động đến các nước phát triển trong khu vực.</w:t>
      </w:r>
    </w:p>
    <w:p w:rsidR="00A57DD6" w:rsidRPr="00A57DD6" w:rsidRDefault="00447184" w:rsidP="003F3349">
      <w:pPr>
        <w:pStyle w:val="Heading1"/>
        <w:numPr>
          <w:ilvl w:val="0"/>
          <w:numId w:val="0"/>
        </w:numPr>
        <w:spacing w:before="0" w:after="0" w:line="276" w:lineRule="auto"/>
        <w:rPr>
          <w:lang w:val="en-US"/>
        </w:rPr>
      </w:pPr>
      <w:r>
        <w:rPr>
          <w:lang w:val="en-US"/>
        </w:rPr>
        <w:t>2</w:t>
      </w:r>
      <w:r w:rsidR="00A57DD6">
        <w:rPr>
          <w:lang w:val="en-US"/>
        </w:rPr>
        <w:t xml:space="preserve">. </w:t>
      </w:r>
      <w:r w:rsidR="00A57DD6" w:rsidRPr="00A57DD6">
        <w:rPr>
          <w:lang w:val="en-US"/>
        </w:rPr>
        <w:t>P</w:t>
      </w:r>
      <w:r w:rsidRPr="00A57DD6">
        <w:rPr>
          <w:lang w:val="en-US"/>
        </w:rPr>
        <w:t xml:space="preserve">hương hướng, nhiệm vụ </w:t>
      </w:r>
      <w:r>
        <w:rPr>
          <w:lang w:val="en-US"/>
        </w:rPr>
        <w:t>trong</w:t>
      </w:r>
      <w:r w:rsidRPr="00A57DD6">
        <w:rPr>
          <w:lang w:val="en-US"/>
        </w:rPr>
        <w:t xml:space="preserve"> nhiệm kỳ 2019</w:t>
      </w:r>
      <w:r>
        <w:rPr>
          <w:lang w:val="en-US"/>
        </w:rPr>
        <w:t xml:space="preserve"> </w:t>
      </w:r>
      <w:r w:rsidRPr="00A57DD6">
        <w:rPr>
          <w:lang w:val="en-US"/>
        </w:rPr>
        <w:t>-</w:t>
      </w:r>
      <w:r>
        <w:rPr>
          <w:lang w:val="en-US"/>
        </w:rPr>
        <w:t xml:space="preserve"> </w:t>
      </w:r>
      <w:r w:rsidRPr="00A57DD6">
        <w:rPr>
          <w:lang w:val="en-US"/>
        </w:rPr>
        <w:t>2024</w:t>
      </w:r>
    </w:p>
    <w:p w:rsidR="003F3349" w:rsidRPr="0043101C" w:rsidRDefault="0011132F" w:rsidP="003F3349">
      <w:pPr>
        <w:tabs>
          <w:tab w:val="left" w:pos="450"/>
        </w:tabs>
        <w:spacing w:after="0"/>
        <w:jc w:val="both"/>
        <w:rPr>
          <w:rFonts w:ascii="Times New Roman" w:hAnsi="Times New Roman"/>
          <w:b/>
          <w:color w:val="000000" w:themeColor="text1"/>
          <w:sz w:val="28"/>
          <w:szCs w:val="28"/>
        </w:rPr>
      </w:pPr>
      <w:r w:rsidRPr="0043101C">
        <w:rPr>
          <w:rFonts w:ascii="Times New Roman" w:hAnsi="Times New Roman"/>
          <w:b/>
          <w:color w:val="000000" w:themeColor="text1"/>
          <w:sz w:val="28"/>
          <w:szCs w:val="28"/>
        </w:rPr>
        <w:t>2.</w:t>
      </w:r>
      <w:r w:rsidR="003F3349" w:rsidRPr="0043101C">
        <w:rPr>
          <w:rFonts w:ascii="Times New Roman" w:hAnsi="Times New Roman"/>
          <w:b/>
          <w:color w:val="000000" w:themeColor="text1"/>
          <w:sz w:val="28"/>
          <w:szCs w:val="28"/>
        </w:rPr>
        <w:t>1. Công tác lãnh đạo</w:t>
      </w:r>
    </w:p>
    <w:p w:rsidR="003F3349" w:rsidRPr="002871AA" w:rsidRDefault="003F3349" w:rsidP="002871AA">
      <w:pPr>
        <w:pStyle w:val="ListParagraph"/>
        <w:numPr>
          <w:ilvl w:val="0"/>
          <w:numId w:val="2"/>
        </w:numPr>
        <w:tabs>
          <w:tab w:val="left" w:pos="851"/>
        </w:tabs>
        <w:spacing w:after="0"/>
        <w:ind w:left="0" w:firstLine="567"/>
        <w:contextualSpacing w:val="0"/>
        <w:jc w:val="both"/>
        <w:rPr>
          <w:rFonts w:ascii="Times New Roman" w:hAnsi="Times New Roman"/>
          <w:color w:val="000000" w:themeColor="text1"/>
          <w:sz w:val="28"/>
          <w:szCs w:val="28"/>
        </w:rPr>
      </w:pPr>
      <w:r w:rsidRPr="0043101C">
        <w:rPr>
          <w:rFonts w:ascii="Times New Roman" w:hAnsi="Times New Roman"/>
          <w:color w:val="000000" w:themeColor="text1"/>
          <w:sz w:val="28"/>
          <w:szCs w:val="28"/>
        </w:rPr>
        <w:t>Xây dựng đội ngũ cán bộ lãnh đạo và cán bộ chủ chốt</w:t>
      </w:r>
      <w:r w:rsidR="0043101C" w:rsidRPr="0043101C">
        <w:rPr>
          <w:rFonts w:ascii="Times New Roman" w:hAnsi="Times New Roman"/>
          <w:color w:val="000000" w:themeColor="text1"/>
          <w:sz w:val="28"/>
          <w:szCs w:val="28"/>
        </w:rPr>
        <w:t xml:space="preserve"> nhiệt tình, tâm huyết</w:t>
      </w:r>
      <w:r w:rsidR="002871AA">
        <w:rPr>
          <w:rFonts w:ascii="Times New Roman" w:hAnsi="Times New Roman"/>
          <w:color w:val="000000" w:themeColor="text1"/>
          <w:sz w:val="28"/>
          <w:szCs w:val="28"/>
        </w:rPr>
        <w:t xml:space="preserve"> </w:t>
      </w:r>
      <w:r w:rsidRPr="002871AA">
        <w:rPr>
          <w:rFonts w:ascii="Times New Roman" w:hAnsi="Times New Roman"/>
          <w:sz w:val="28"/>
          <w:szCs w:val="28"/>
        </w:rPr>
        <w:t>với sự nghiệp giáo dục; hết sức, hết lòng vì lợi ích của tập thể, không ngại khó khăn để hoàn thành tốt các công việc được giao; có tầm nhìn và ý chí phấn đấu hoàn thiện bản thân về đức và tài, xứng đáng với vị trí công việc được giao phó;</w:t>
      </w:r>
      <w:r w:rsidR="002871AA" w:rsidRPr="002871AA">
        <w:rPr>
          <w:rFonts w:ascii="Times New Roman" w:hAnsi="Times New Roman"/>
          <w:sz w:val="28"/>
          <w:szCs w:val="28"/>
        </w:rPr>
        <w:t xml:space="preserve"> </w:t>
      </w:r>
      <w:r w:rsidRPr="002871AA">
        <w:rPr>
          <w:rFonts w:ascii="Times New Roman" w:hAnsi="Times New Roman"/>
          <w:sz w:val="28"/>
          <w:szCs w:val="28"/>
        </w:rPr>
        <w:t>Có tinh thần dám nghĩ, dám làm và dám chịu trách nhiệm;</w:t>
      </w:r>
      <w:r w:rsidR="002871AA" w:rsidRPr="002871AA">
        <w:rPr>
          <w:rFonts w:ascii="Times New Roman" w:hAnsi="Times New Roman"/>
          <w:sz w:val="28"/>
          <w:szCs w:val="28"/>
        </w:rPr>
        <w:t xml:space="preserve"> </w:t>
      </w:r>
      <w:r w:rsidRPr="002871AA">
        <w:rPr>
          <w:rFonts w:ascii="Times New Roman" w:hAnsi="Times New Roman"/>
          <w:sz w:val="28"/>
          <w:szCs w:val="28"/>
        </w:rPr>
        <w:t>Luôn có ý thức làm gương cho cán bộ</w:t>
      </w:r>
      <w:r w:rsidR="002871AA">
        <w:rPr>
          <w:rFonts w:ascii="Times New Roman" w:hAnsi="Times New Roman"/>
          <w:sz w:val="28"/>
          <w:szCs w:val="28"/>
        </w:rPr>
        <w:t>, giáo viên, nhân viên noi theo;</w:t>
      </w:r>
    </w:p>
    <w:p w:rsidR="002871AA" w:rsidRPr="002871AA" w:rsidRDefault="002871AA" w:rsidP="002871AA">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Pr>
          <w:rFonts w:ascii="Times New Roman" w:hAnsi="Times New Roman"/>
          <w:sz w:val="28"/>
          <w:szCs w:val="28"/>
        </w:rPr>
        <w:t>T</w:t>
      </w:r>
      <w:r w:rsidR="0043101C" w:rsidRPr="008773C2">
        <w:rPr>
          <w:rFonts w:ascii="Times New Roman" w:hAnsi="Times New Roman"/>
          <w:sz w:val="28"/>
          <w:szCs w:val="28"/>
        </w:rPr>
        <w:t>hực hiện đúng chức năng, nhiệm vụ theo quy định; căn cứ hướng dẫn của các cấp quản lý, của ngành và chỉ đạo của Đảng ủ</w:t>
      </w:r>
      <w:r>
        <w:rPr>
          <w:rFonts w:ascii="Times New Roman" w:hAnsi="Times New Roman"/>
          <w:sz w:val="28"/>
          <w:szCs w:val="28"/>
        </w:rPr>
        <w:t>y về</w:t>
      </w:r>
      <w:r w:rsidR="0043101C" w:rsidRPr="008773C2">
        <w:rPr>
          <w:rFonts w:ascii="Times New Roman" w:hAnsi="Times New Roman"/>
          <w:sz w:val="28"/>
          <w:szCs w:val="28"/>
        </w:rPr>
        <w:t xml:space="preserve"> công tác </w:t>
      </w:r>
      <w:r w:rsidR="0043101C">
        <w:rPr>
          <w:rFonts w:ascii="Times New Roman" w:hAnsi="Times New Roman"/>
          <w:sz w:val="28"/>
          <w:szCs w:val="28"/>
        </w:rPr>
        <w:t>giới thiệu nh</w:t>
      </w:r>
      <w:r>
        <w:rPr>
          <w:rFonts w:ascii="Times New Roman" w:hAnsi="Times New Roman"/>
          <w:sz w:val="28"/>
          <w:szCs w:val="28"/>
        </w:rPr>
        <w:t>â</w:t>
      </w:r>
      <w:r w:rsidR="0043101C">
        <w:rPr>
          <w:rFonts w:ascii="Times New Roman" w:hAnsi="Times New Roman"/>
          <w:sz w:val="28"/>
          <w:szCs w:val="28"/>
        </w:rPr>
        <w:t xml:space="preserve">n sự, </w:t>
      </w:r>
      <w:r w:rsidR="0043101C" w:rsidRPr="008773C2">
        <w:rPr>
          <w:rFonts w:ascii="Times New Roman" w:hAnsi="Times New Roman"/>
          <w:sz w:val="28"/>
          <w:szCs w:val="28"/>
        </w:rPr>
        <w:t>tuyển dụng viên chức đúng quy trình</w:t>
      </w:r>
      <w:r w:rsidR="00175B79">
        <w:rPr>
          <w:rFonts w:ascii="Times New Roman" w:hAnsi="Times New Roman"/>
          <w:sz w:val="28"/>
          <w:szCs w:val="28"/>
        </w:rPr>
        <w:t>,</w:t>
      </w:r>
      <w:r w:rsidR="0043101C" w:rsidRPr="008773C2">
        <w:rPr>
          <w:rFonts w:ascii="Times New Roman" w:hAnsi="Times New Roman"/>
          <w:sz w:val="28"/>
          <w:szCs w:val="28"/>
        </w:rPr>
        <w:t xml:space="preserve"> quy đị</w:t>
      </w:r>
      <w:r>
        <w:rPr>
          <w:rFonts w:ascii="Times New Roman" w:hAnsi="Times New Roman"/>
          <w:sz w:val="28"/>
          <w:szCs w:val="28"/>
        </w:rPr>
        <w:t>nh;</w:t>
      </w:r>
    </w:p>
    <w:p w:rsidR="002871AA" w:rsidRDefault="0043101C" w:rsidP="002871AA">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2871AA">
        <w:rPr>
          <w:rFonts w:ascii="Times New Roman" w:hAnsi="Times New Roman"/>
          <w:sz w:val="28"/>
          <w:szCs w:val="28"/>
        </w:rPr>
        <w:t>Sắp xếp cơ cấu tổ chức nhân sự theo Điều lệ trường cao đẳng và đáp ứng thực tế yêu cầu nhiệm vụ của trường</w:t>
      </w:r>
      <w:r w:rsidR="002871AA">
        <w:rPr>
          <w:rFonts w:ascii="Times New Roman" w:hAnsi="Times New Roman"/>
          <w:sz w:val="28"/>
          <w:szCs w:val="28"/>
        </w:rPr>
        <w:t xml:space="preserve"> trong giai đoạn 2019 - 2020</w:t>
      </w:r>
      <w:r w:rsidRPr="002871AA">
        <w:rPr>
          <w:rFonts w:ascii="Times New Roman" w:hAnsi="Times New Roman"/>
          <w:sz w:val="28"/>
          <w:szCs w:val="28"/>
        </w:rPr>
        <w:t xml:space="preserve">; chỉ đạo biên </w:t>
      </w:r>
      <w:r w:rsidRPr="002871AA">
        <w:rPr>
          <w:rFonts w:ascii="Times New Roman" w:hAnsi="Times New Roman"/>
          <w:sz w:val="28"/>
          <w:szCs w:val="28"/>
        </w:rPr>
        <w:lastRenderedPageBreak/>
        <w:t xml:space="preserve">soạn và đóng góp, thảo luận, thống nhất ban hành Quy định về chế độ công tác của giảng viên, Quy chế chi tiêu nội bộ, Quy định về công tác thi đua khen thưởng, Quy chế dân chủ trong nhà trường, thông qua trong Hội nghị cán bộ công chức viên chức </w:t>
      </w:r>
      <w:r w:rsidR="002871AA">
        <w:rPr>
          <w:rFonts w:ascii="Times New Roman" w:hAnsi="Times New Roman"/>
          <w:sz w:val="28"/>
          <w:szCs w:val="28"/>
        </w:rPr>
        <w:t>cho các năm trong giai đoạn 2019 - 2020;</w:t>
      </w:r>
    </w:p>
    <w:p w:rsidR="002871AA" w:rsidRPr="002871AA" w:rsidRDefault="0043101C" w:rsidP="00897B47">
      <w:pPr>
        <w:pStyle w:val="ListParagraph"/>
        <w:numPr>
          <w:ilvl w:val="0"/>
          <w:numId w:val="2"/>
        </w:numPr>
        <w:tabs>
          <w:tab w:val="left" w:pos="450"/>
          <w:tab w:val="left" w:pos="851"/>
        </w:tabs>
        <w:spacing w:after="0"/>
        <w:ind w:left="0" w:firstLine="567"/>
        <w:contextualSpacing w:val="0"/>
        <w:jc w:val="both"/>
        <w:rPr>
          <w:rFonts w:ascii="Times New Roman" w:hAnsi="Times New Roman"/>
          <w:b/>
          <w:color w:val="FF0000"/>
          <w:sz w:val="28"/>
          <w:szCs w:val="28"/>
        </w:rPr>
      </w:pPr>
      <w:r w:rsidRPr="002871AA">
        <w:rPr>
          <w:rFonts w:ascii="Times New Roman" w:hAnsi="Times New Roman"/>
          <w:sz w:val="28"/>
          <w:szCs w:val="28"/>
        </w:rPr>
        <w:t>Xây dựng kế hoạch và thực hiện quy hoạch cán bộ để đáp ứng yêu cầu nhiệm vụ được giao</w:t>
      </w:r>
      <w:r w:rsidR="00175B79">
        <w:rPr>
          <w:rFonts w:ascii="Times New Roman" w:hAnsi="Times New Roman"/>
          <w:sz w:val="28"/>
          <w:szCs w:val="28"/>
        </w:rPr>
        <w:t>,</w:t>
      </w:r>
      <w:r w:rsidRPr="002871AA">
        <w:rPr>
          <w:rFonts w:ascii="Times New Roman" w:hAnsi="Times New Roman"/>
          <w:sz w:val="28"/>
          <w:szCs w:val="28"/>
        </w:rPr>
        <w:t xml:space="preserve"> thường xuyên rà soát, điều chỉnh, bổ sung danh sách quy hoạch cán bộ quản lý đơn vị trực thuộc trườ</w:t>
      </w:r>
      <w:r w:rsidR="002871AA">
        <w:rPr>
          <w:rFonts w:ascii="Times New Roman" w:hAnsi="Times New Roman"/>
          <w:sz w:val="28"/>
          <w:szCs w:val="28"/>
        </w:rPr>
        <w:t xml:space="preserve">ng </w:t>
      </w:r>
      <w:r w:rsidR="002871AA" w:rsidRPr="002871AA">
        <w:rPr>
          <w:rFonts w:ascii="Times New Roman" w:hAnsi="Times New Roman"/>
          <w:sz w:val="28"/>
          <w:szCs w:val="28"/>
        </w:rPr>
        <w:t>bảo đảm nguyên tắc dân chủ, công khai, đúng quy định; hoàn thiện và thực hiện đúng quy trình quy hoạch cán bộ</w:t>
      </w:r>
      <w:r w:rsidR="002871AA">
        <w:rPr>
          <w:rFonts w:ascii="Times New Roman" w:hAnsi="Times New Roman"/>
          <w:sz w:val="28"/>
          <w:szCs w:val="28"/>
        </w:rPr>
        <w:t>.</w:t>
      </w:r>
    </w:p>
    <w:p w:rsidR="003F3349" w:rsidRPr="00D55F18" w:rsidRDefault="0011132F" w:rsidP="002871AA">
      <w:pPr>
        <w:tabs>
          <w:tab w:val="left" w:pos="450"/>
          <w:tab w:val="left" w:pos="851"/>
        </w:tabs>
        <w:spacing w:after="0"/>
        <w:jc w:val="both"/>
        <w:rPr>
          <w:rFonts w:ascii="Times New Roman" w:hAnsi="Times New Roman"/>
          <w:b/>
          <w:color w:val="000000" w:themeColor="text1"/>
          <w:sz w:val="28"/>
          <w:szCs w:val="28"/>
        </w:rPr>
      </w:pPr>
      <w:r w:rsidRPr="00D55F18">
        <w:rPr>
          <w:rFonts w:ascii="Times New Roman" w:hAnsi="Times New Roman"/>
          <w:b/>
          <w:color w:val="000000" w:themeColor="text1"/>
          <w:sz w:val="28"/>
          <w:szCs w:val="28"/>
        </w:rPr>
        <w:t>2.</w:t>
      </w:r>
      <w:r w:rsidR="003F3349" w:rsidRPr="00D55F18">
        <w:rPr>
          <w:rFonts w:ascii="Times New Roman" w:hAnsi="Times New Roman"/>
          <w:b/>
          <w:color w:val="000000" w:themeColor="text1"/>
          <w:sz w:val="28"/>
          <w:szCs w:val="28"/>
        </w:rPr>
        <w:t>2. Công tác chính trị tư tưởng</w:t>
      </w:r>
    </w:p>
    <w:p w:rsidR="003F3349" w:rsidRPr="00D55F18" w:rsidRDefault="00D55F18" w:rsidP="00D55F18">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8"/>
        </w:rPr>
      </w:pPr>
      <w:r w:rsidRPr="00D55F18">
        <w:rPr>
          <w:rFonts w:ascii="Times New Roman" w:hAnsi="Times New Roman"/>
          <w:sz w:val="28"/>
          <w:szCs w:val="28"/>
        </w:rPr>
        <w:t>T</w:t>
      </w:r>
      <w:r w:rsidR="003F3349" w:rsidRPr="00D55F18">
        <w:rPr>
          <w:rFonts w:ascii="Times New Roman" w:hAnsi="Times New Roman"/>
          <w:sz w:val="28"/>
          <w:szCs w:val="28"/>
        </w:rPr>
        <w:t xml:space="preserve">riển khai, quán triệt và thực hiện các chủ trương của Đảng và chính sách, pháp luật của Nhà nước. Đẩy mạnh việc thực hiện “Học tập và làm theo tư tưởng, đạo đức, phong cách Hồ Chí Minh” và thực hiện Nghị quyết Trung ương 4 khóa XII về “tăng cường xây dựng, chỉnh đốn Đảng”; Nghị quyết hội nghị trung ương 8 khóa XI về </w:t>
      </w:r>
      <w:bookmarkStart w:id="14" w:name="loai_1_name"/>
      <w:r w:rsidR="003F3349" w:rsidRPr="00D55F18">
        <w:rPr>
          <w:rFonts w:ascii="Times New Roman" w:hAnsi="Times New Roman"/>
          <w:sz w:val="28"/>
          <w:szCs w:val="28"/>
        </w:rPr>
        <w:t>“đổi mới căn bản, toàn diện giáo dục và đào tạo, đáp ứng yêu cầu công nghiệp hóa, hiện đại hóa trong điều kiện kinh tế thị trường định hướng xã hội chủ nghĩa và hội nhập quốc tế"</w:t>
      </w:r>
      <w:bookmarkEnd w:id="14"/>
    </w:p>
    <w:p w:rsidR="00D55F18" w:rsidRPr="00D55F18" w:rsidRDefault="00D55F18" w:rsidP="00D55F18">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8"/>
        </w:rPr>
      </w:pPr>
      <w:r w:rsidRPr="00D55F18">
        <w:rPr>
          <w:rFonts w:ascii="Times New Roman" w:hAnsi="Times New Roman"/>
          <w:sz w:val="28"/>
          <w:szCs w:val="28"/>
        </w:rPr>
        <w:t>Tổ chức tốt các hoạt động tuyên truyền, giáo dục sâu rộng trong Đảng bộ, cán bộ, đảng viên, giáo viên, nhân viên và học sinh, sinh viên toàn trường nhằm nâng cao nhận thức về chính trị, tư tưởng theo chủ trương, đường lối của Đảng, chính sách, pháp luật của nhà nước, định hướng xã hội chủ nghĩa;</w:t>
      </w:r>
    </w:p>
    <w:p w:rsidR="00D55F18" w:rsidRPr="00D55F18" w:rsidRDefault="00D55F18" w:rsidP="00D55F18">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8"/>
        </w:rPr>
      </w:pPr>
      <w:r w:rsidRPr="00D55F18">
        <w:rPr>
          <w:rFonts w:ascii="Times New Roman" w:hAnsi="Times New Roman"/>
          <w:sz w:val="28"/>
          <w:szCs w:val="28"/>
        </w:rPr>
        <w:t xml:space="preserve">Tăng cường công tác thông tin, định hướng tư tưởng chính trị. Thường xuyên thông tin tình hình thời sự trong nước và quốc tế thông qua hệ thống thông tin truyền thông điện tử nhà trường, tập trung vào những vấn đề thời sự trong nước và quốc tế, nhất là những sự kiện lớn có ảnh hưởng đến chính trị, kinh tế, văn hóa </w:t>
      </w:r>
      <w:r w:rsidR="005955BA">
        <w:rPr>
          <w:rFonts w:ascii="Times New Roman" w:hAnsi="Times New Roman"/>
          <w:sz w:val="28"/>
          <w:szCs w:val="28"/>
        </w:rPr>
        <w:t>-</w:t>
      </w:r>
      <w:r w:rsidRPr="00D55F18">
        <w:rPr>
          <w:rFonts w:ascii="Times New Roman" w:hAnsi="Times New Roman"/>
          <w:sz w:val="28"/>
          <w:szCs w:val="28"/>
        </w:rPr>
        <w:t xml:space="preserve"> xã hội trong nước; tăng cường thông tin về chủ quyền, biển đảo; hoạt động đối ngoại của Đảng, Nhà nước;</w:t>
      </w:r>
    </w:p>
    <w:p w:rsidR="00D55F18" w:rsidRPr="00D55F18" w:rsidRDefault="00D55F18" w:rsidP="00D55F18">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8"/>
        </w:rPr>
      </w:pPr>
      <w:r w:rsidRPr="00D55F18">
        <w:rPr>
          <w:rFonts w:ascii="Times New Roman" w:hAnsi="Times New Roman"/>
          <w:sz w:val="28"/>
          <w:szCs w:val="28"/>
        </w:rPr>
        <w:t>Tiếp tục tổ chức học tập, quán triệt, triển khai thực hiện các Chỉ thị; Nghị quyết Đại hội Đảng bộ Sở Giáo dục và Đào tạo Thành phố Lần thứ VI, Đại hội Đại biểu Đảng bộ Thành phố lần thứ X nhiệm kỳ 2015 – 2020 và Đại hội Đảng toàn quốc Lần thứ XII nhiệm kỳ 2015 – 2020, những thành tựu đạt được qua hơn 30 năm thực hiện công cuộc đổi mới; Nghị quyết số 16-NQ/TW của Bộ Chính trị về phương hướng, nhiệm vụ phát triển Thành phố Hồ Chí Minh đến năm 2020 và nghị quyết 54 của Quốc hội về thí điểm cơ chế, chính sách đặc thù phát triển Thành phố Hồ Chí Minh;</w:t>
      </w:r>
    </w:p>
    <w:p w:rsidR="00D55F18" w:rsidRDefault="00D55F18" w:rsidP="00D55F18">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8"/>
        </w:rPr>
      </w:pPr>
      <w:r w:rsidRPr="00D55F18">
        <w:rPr>
          <w:rFonts w:ascii="Times New Roman" w:hAnsi="Times New Roman"/>
          <w:sz w:val="28"/>
          <w:szCs w:val="28"/>
        </w:rPr>
        <w:t>Đa dạng hóa các hình thức tổ chức các ngày lễ lớn của đất nước gắn với việc thường xuyên tuyên truyền, cổ động các phong trào thi đua yêu nước, thi đua dạy tốt, học tốt và các cuộc vận động của Bộ</w:t>
      </w:r>
      <w:r>
        <w:rPr>
          <w:rFonts w:ascii="Times New Roman" w:hAnsi="Times New Roman"/>
          <w:sz w:val="28"/>
          <w:szCs w:val="28"/>
        </w:rPr>
        <w:t>; Ngành.</w:t>
      </w:r>
    </w:p>
    <w:p w:rsidR="00D55F18" w:rsidRPr="00D55F18" w:rsidRDefault="00D55F18" w:rsidP="00D55F18">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8"/>
        </w:rPr>
      </w:pPr>
      <w:r>
        <w:rPr>
          <w:rFonts w:ascii="Times New Roman" w:hAnsi="Times New Roman"/>
          <w:sz w:val="28"/>
          <w:szCs w:val="28"/>
        </w:rPr>
        <w:lastRenderedPageBreak/>
        <w:t>T</w:t>
      </w:r>
      <w:r w:rsidRPr="00D55F18">
        <w:rPr>
          <w:rFonts w:ascii="Times New Roman" w:hAnsi="Times New Roman"/>
          <w:sz w:val="28"/>
          <w:szCs w:val="28"/>
        </w:rPr>
        <w:t>ập trung nắm bắt tình hình tư tưởng, dư luận trong cán bộ đảng viên, nhân viên, người lao động và HSSV, về những vấn đề đang gây bức xúc trong dư luận xã hội, trong đội ngũ cán bộ đảng viên cũng như những vấn đề mới phát sinh trong từng đơn vị, chi bộ</w:t>
      </w:r>
      <w:r w:rsidR="005955BA">
        <w:rPr>
          <w:rFonts w:ascii="Times New Roman" w:hAnsi="Times New Roman"/>
          <w:sz w:val="28"/>
          <w:szCs w:val="28"/>
        </w:rPr>
        <w:t>.</w:t>
      </w:r>
      <w:r w:rsidRPr="00D55F18">
        <w:rPr>
          <w:rFonts w:ascii="Times New Roman" w:hAnsi="Times New Roman"/>
          <w:sz w:val="28"/>
          <w:szCs w:val="28"/>
        </w:rPr>
        <w:t xml:space="preserve"> </w:t>
      </w:r>
      <w:r w:rsidR="005955BA" w:rsidRPr="00D55F18">
        <w:rPr>
          <w:rFonts w:ascii="Times New Roman" w:hAnsi="Times New Roman"/>
          <w:sz w:val="28"/>
          <w:szCs w:val="28"/>
        </w:rPr>
        <w:t xml:space="preserve">Cung </w:t>
      </w:r>
      <w:r w:rsidRPr="00D55F18">
        <w:rPr>
          <w:rFonts w:ascii="Times New Roman" w:hAnsi="Times New Roman"/>
          <w:sz w:val="28"/>
          <w:szCs w:val="28"/>
        </w:rPr>
        <w:t>cấp thông tin chính thống góp phần định hướng dư luận, ổn định tư tưởng, chống suy thoái về tư tưởng, chính trị, đạo đức lối sống, tự diễn biến, tự chuyển hóa trong cán bộ đảng viên, giáo viên, nhân viên và HSSV.</w:t>
      </w:r>
    </w:p>
    <w:p w:rsidR="00E5121C" w:rsidRPr="00D55F18" w:rsidRDefault="00E5121C" w:rsidP="00D55F18">
      <w:pPr>
        <w:tabs>
          <w:tab w:val="left" w:pos="540"/>
        </w:tabs>
        <w:spacing w:after="0"/>
        <w:jc w:val="both"/>
        <w:rPr>
          <w:rFonts w:ascii="Times New Roman" w:hAnsi="Times New Roman"/>
          <w:b/>
          <w:sz w:val="28"/>
          <w:szCs w:val="28"/>
        </w:rPr>
      </w:pPr>
      <w:r w:rsidRPr="00D55F18">
        <w:rPr>
          <w:rFonts w:ascii="Times New Roman" w:hAnsi="Times New Roman"/>
          <w:b/>
          <w:sz w:val="28"/>
          <w:szCs w:val="28"/>
        </w:rPr>
        <w:t xml:space="preserve">2.3. </w:t>
      </w:r>
      <w:r w:rsidR="00F7005D" w:rsidRPr="00D55F18">
        <w:rPr>
          <w:rFonts w:ascii="Times New Roman" w:hAnsi="Times New Roman"/>
          <w:b/>
          <w:sz w:val="28"/>
          <w:szCs w:val="28"/>
        </w:rPr>
        <w:t>Công tác phát triển đội ngũ</w:t>
      </w:r>
    </w:p>
    <w:p w:rsidR="00E5121C" w:rsidRPr="00D55F18" w:rsidRDefault="00E5121C" w:rsidP="00D55F18">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8"/>
        </w:rPr>
      </w:pPr>
      <w:r w:rsidRPr="00D55F18">
        <w:rPr>
          <w:rFonts w:ascii="Times New Roman" w:hAnsi="Times New Roman"/>
          <w:sz w:val="28"/>
          <w:szCs w:val="28"/>
        </w:rPr>
        <w:t xml:space="preserve">Trong giai đoạn 2019 – 2021 và tầm nhìn đến năm 2025, phát triển đội ngũ được xác định là chiến lược trung tâm, là tiền đề quan trọng để giữ vững qui mô và nâng cao chất lượng đào tạo. Sự tồn tại và phát triển của Nhà trường phụ thuộc rất nhiều vào chiến lược tuyển chọn, đào tạo, sử dụng, đánh giá </w:t>
      </w:r>
      <w:r w:rsidR="00D55F18" w:rsidRPr="00D55F18">
        <w:rPr>
          <w:rFonts w:ascii="Times New Roman" w:hAnsi="Times New Roman"/>
          <w:sz w:val="28"/>
          <w:szCs w:val="28"/>
        </w:rPr>
        <w:t>cán bộ</w:t>
      </w:r>
      <w:r w:rsidRPr="00D55F18">
        <w:rPr>
          <w:rFonts w:ascii="Times New Roman" w:hAnsi="Times New Roman"/>
          <w:sz w:val="28"/>
          <w:szCs w:val="28"/>
        </w:rPr>
        <w:t>.</w:t>
      </w:r>
    </w:p>
    <w:p w:rsidR="00D55F18" w:rsidRDefault="00E5121C" w:rsidP="00D55F18">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8"/>
        </w:rPr>
      </w:pPr>
      <w:r w:rsidRPr="00D55F18">
        <w:rPr>
          <w:rFonts w:ascii="Times New Roman" w:hAnsi="Times New Roman"/>
          <w:sz w:val="28"/>
          <w:szCs w:val="28"/>
        </w:rPr>
        <w:t>Đội ngũ cán bộ của Trường phải đạt các tiêu chí cơ bản:</w:t>
      </w:r>
    </w:p>
    <w:p w:rsidR="00E5121C" w:rsidRPr="00D55F18" w:rsidRDefault="00E5121C" w:rsidP="00D55F18">
      <w:pPr>
        <w:pStyle w:val="ListParagraph"/>
        <w:numPr>
          <w:ilvl w:val="0"/>
          <w:numId w:val="22"/>
        </w:numPr>
        <w:tabs>
          <w:tab w:val="left" w:pos="450"/>
          <w:tab w:val="left" w:pos="851"/>
        </w:tabs>
        <w:spacing w:after="0"/>
        <w:ind w:left="1134"/>
        <w:contextualSpacing w:val="0"/>
        <w:jc w:val="both"/>
        <w:rPr>
          <w:rFonts w:ascii="Times New Roman" w:hAnsi="Times New Roman"/>
          <w:sz w:val="28"/>
          <w:szCs w:val="28"/>
        </w:rPr>
      </w:pPr>
      <w:r w:rsidRPr="00D55F18">
        <w:rPr>
          <w:rFonts w:ascii="Times New Roman" w:hAnsi="Times New Roman"/>
          <w:sz w:val="28"/>
          <w:szCs w:val="26"/>
          <w:lang w:val="vi-VN"/>
        </w:rPr>
        <w:t>Có trình độ chuyên môn giỏi, có năng lực sáng tạo, tư duy đổi mớ</w:t>
      </w:r>
      <w:r w:rsidR="00D55F18" w:rsidRPr="00D55F18">
        <w:rPr>
          <w:rFonts w:ascii="Times New Roman" w:hAnsi="Times New Roman"/>
          <w:sz w:val="28"/>
          <w:szCs w:val="26"/>
          <w:lang w:val="vi-VN"/>
        </w:rPr>
        <w:t>i;</w:t>
      </w:r>
    </w:p>
    <w:p w:rsidR="00E5121C" w:rsidRPr="00D55F18" w:rsidRDefault="00E5121C" w:rsidP="00D55F18">
      <w:pPr>
        <w:pStyle w:val="ListParagraph"/>
        <w:numPr>
          <w:ilvl w:val="0"/>
          <w:numId w:val="22"/>
        </w:numPr>
        <w:tabs>
          <w:tab w:val="left" w:pos="450"/>
          <w:tab w:val="left" w:pos="851"/>
        </w:tabs>
        <w:spacing w:after="0"/>
        <w:ind w:left="1134"/>
        <w:contextualSpacing w:val="0"/>
        <w:jc w:val="both"/>
        <w:rPr>
          <w:rFonts w:ascii="Times New Roman" w:hAnsi="Times New Roman"/>
          <w:sz w:val="28"/>
          <w:szCs w:val="26"/>
          <w:lang w:val="vi-VN"/>
        </w:rPr>
      </w:pPr>
      <w:r w:rsidRPr="00D55F18">
        <w:rPr>
          <w:rFonts w:ascii="Times New Roman" w:hAnsi="Times New Roman"/>
          <w:sz w:val="28"/>
          <w:szCs w:val="26"/>
          <w:lang w:val="vi-VN"/>
        </w:rPr>
        <w:t>Có đạo đức tốt, sức khoẻ tốt</w:t>
      </w:r>
      <w:r w:rsidR="00D55F18" w:rsidRPr="00D55F18">
        <w:rPr>
          <w:rFonts w:ascii="Times New Roman" w:hAnsi="Times New Roman"/>
          <w:sz w:val="28"/>
          <w:szCs w:val="26"/>
          <w:lang w:val="vi-VN"/>
        </w:rPr>
        <w:t>;</w:t>
      </w:r>
    </w:p>
    <w:p w:rsidR="00E5121C" w:rsidRPr="00D55F18" w:rsidRDefault="00E5121C" w:rsidP="00D55F18">
      <w:pPr>
        <w:pStyle w:val="ListParagraph"/>
        <w:numPr>
          <w:ilvl w:val="0"/>
          <w:numId w:val="22"/>
        </w:numPr>
        <w:tabs>
          <w:tab w:val="left" w:pos="450"/>
          <w:tab w:val="left" w:pos="851"/>
        </w:tabs>
        <w:spacing w:after="0"/>
        <w:ind w:left="1134"/>
        <w:contextualSpacing w:val="0"/>
        <w:jc w:val="both"/>
        <w:rPr>
          <w:rFonts w:ascii="Times New Roman" w:hAnsi="Times New Roman"/>
          <w:sz w:val="28"/>
          <w:szCs w:val="26"/>
          <w:lang w:val="vi-VN"/>
        </w:rPr>
      </w:pPr>
      <w:r w:rsidRPr="00D55F18">
        <w:rPr>
          <w:rFonts w:ascii="Times New Roman" w:hAnsi="Times New Roman"/>
          <w:sz w:val="28"/>
          <w:szCs w:val="26"/>
          <w:lang w:val="vi-VN"/>
        </w:rPr>
        <w:t>Có ý thức tự chủ, tự chịu trách nhiệm trước công việc</w:t>
      </w:r>
      <w:r w:rsidR="00D55F18" w:rsidRPr="00D55F18">
        <w:rPr>
          <w:rFonts w:ascii="Times New Roman" w:hAnsi="Times New Roman"/>
          <w:sz w:val="28"/>
          <w:szCs w:val="26"/>
          <w:lang w:val="vi-VN"/>
        </w:rPr>
        <w:t>;</w:t>
      </w:r>
    </w:p>
    <w:p w:rsidR="00E5121C" w:rsidRPr="00D55F18" w:rsidRDefault="00E5121C" w:rsidP="00D55F18">
      <w:pPr>
        <w:pStyle w:val="ListParagraph"/>
        <w:numPr>
          <w:ilvl w:val="0"/>
          <w:numId w:val="22"/>
        </w:numPr>
        <w:tabs>
          <w:tab w:val="left" w:pos="450"/>
          <w:tab w:val="left" w:pos="851"/>
        </w:tabs>
        <w:spacing w:after="0"/>
        <w:ind w:left="1134"/>
        <w:contextualSpacing w:val="0"/>
        <w:jc w:val="both"/>
        <w:rPr>
          <w:rFonts w:ascii="Times New Roman" w:hAnsi="Times New Roman"/>
          <w:sz w:val="28"/>
          <w:szCs w:val="26"/>
          <w:lang w:val="vi-VN"/>
        </w:rPr>
      </w:pPr>
      <w:r w:rsidRPr="00D55F18">
        <w:rPr>
          <w:rFonts w:ascii="Times New Roman" w:hAnsi="Times New Roman"/>
          <w:sz w:val="28"/>
          <w:szCs w:val="26"/>
          <w:lang w:val="vi-VN"/>
        </w:rPr>
        <w:t xml:space="preserve">Yêu nghề, gắn bó </w:t>
      </w:r>
      <w:r w:rsidR="00D55F18">
        <w:rPr>
          <w:rFonts w:ascii="Times New Roman" w:hAnsi="Times New Roman"/>
          <w:sz w:val="28"/>
          <w:szCs w:val="26"/>
        </w:rPr>
        <w:t xml:space="preserve">và tâm huyết </w:t>
      </w:r>
      <w:r w:rsidRPr="00D55F18">
        <w:rPr>
          <w:rFonts w:ascii="Times New Roman" w:hAnsi="Times New Roman"/>
          <w:sz w:val="28"/>
          <w:szCs w:val="26"/>
          <w:lang w:val="vi-VN"/>
        </w:rPr>
        <w:t>với Nhà trường.</w:t>
      </w:r>
    </w:p>
    <w:p w:rsidR="00E5121C" w:rsidRPr="00D55F18" w:rsidRDefault="00E5121C" w:rsidP="00D55F18">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D55F18">
        <w:rPr>
          <w:rFonts w:ascii="Times New Roman" w:hAnsi="Times New Roman"/>
          <w:bCs/>
          <w:sz w:val="28"/>
          <w:szCs w:val="26"/>
          <w:lang w:val="vi-VN"/>
        </w:rPr>
        <w:t>Xây</w:t>
      </w:r>
      <w:r w:rsidRPr="00D55F18">
        <w:rPr>
          <w:rFonts w:ascii="Times New Roman" w:hAnsi="Times New Roman"/>
          <w:sz w:val="28"/>
          <w:szCs w:val="26"/>
          <w:lang w:val="vi-VN"/>
        </w:rPr>
        <w:t xml:space="preserve"> dựng đội ngũ:</w:t>
      </w:r>
    </w:p>
    <w:p w:rsidR="00D55F18" w:rsidRPr="00D55F18" w:rsidRDefault="00E5121C" w:rsidP="00D55F18">
      <w:pPr>
        <w:pStyle w:val="ListParagraph"/>
        <w:numPr>
          <w:ilvl w:val="0"/>
          <w:numId w:val="22"/>
        </w:numPr>
        <w:tabs>
          <w:tab w:val="left" w:pos="0"/>
          <w:tab w:val="left" w:pos="1134"/>
        </w:tabs>
        <w:spacing w:after="0"/>
        <w:ind w:left="0" w:firstLine="709"/>
        <w:contextualSpacing w:val="0"/>
        <w:jc w:val="both"/>
        <w:rPr>
          <w:rFonts w:ascii="Times New Roman" w:hAnsi="Times New Roman"/>
          <w:color w:val="000000" w:themeColor="text1"/>
          <w:sz w:val="28"/>
          <w:szCs w:val="26"/>
        </w:rPr>
      </w:pPr>
      <w:r w:rsidRPr="00D55F18">
        <w:rPr>
          <w:rFonts w:ascii="Times New Roman" w:hAnsi="Times New Roman"/>
          <w:sz w:val="28"/>
          <w:szCs w:val="26"/>
          <w:lang w:val="vi-VN"/>
        </w:rPr>
        <w:t xml:space="preserve">Dự kiến số giảng viên đến </w:t>
      </w:r>
      <w:r w:rsidRPr="00D55F18">
        <w:rPr>
          <w:rFonts w:ascii="Times New Roman" w:hAnsi="Times New Roman"/>
          <w:sz w:val="28"/>
          <w:szCs w:val="26"/>
        </w:rPr>
        <w:t>cuố</w:t>
      </w:r>
      <w:r w:rsidR="00D55F18">
        <w:rPr>
          <w:rFonts w:ascii="Times New Roman" w:hAnsi="Times New Roman"/>
          <w:sz w:val="28"/>
          <w:szCs w:val="26"/>
        </w:rPr>
        <w:t>i</w:t>
      </w:r>
      <w:r w:rsidRPr="00D55F18">
        <w:rPr>
          <w:rFonts w:ascii="Times New Roman" w:hAnsi="Times New Roman"/>
          <w:sz w:val="28"/>
          <w:szCs w:val="26"/>
        </w:rPr>
        <w:t xml:space="preserve"> </w:t>
      </w:r>
      <w:r w:rsidRPr="00D55F18">
        <w:rPr>
          <w:rFonts w:ascii="Times New Roman" w:hAnsi="Times New Roman"/>
          <w:sz w:val="28"/>
          <w:szCs w:val="26"/>
          <w:lang w:val="vi-VN"/>
        </w:rPr>
        <w:t>năm 20</w:t>
      </w:r>
      <w:r w:rsidRPr="00D55F18">
        <w:rPr>
          <w:rFonts w:ascii="Times New Roman" w:hAnsi="Times New Roman"/>
          <w:sz w:val="28"/>
          <w:szCs w:val="26"/>
        </w:rPr>
        <w:t xml:space="preserve">21 có </w:t>
      </w:r>
      <w:r w:rsidRPr="00D55F18">
        <w:rPr>
          <w:rFonts w:ascii="Times New Roman" w:hAnsi="Times New Roman"/>
          <w:sz w:val="28"/>
          <w:szCs w:val="26"/>
          <w:lang w:val="vi-VN"/>
        </w:rPr>
        <w:t xml:space="preserve">hơn </w:t>
      </w:r>
      <w:r w:rsidRPr="00D55F18">
        <w:rPr>
          <w:rFonts w:ascii="Times New Roman" w:hAnsi="Times New Roman"/>
          <w:sz w:val="28"/>
          <w:szCs w:val="26"/>
        </w:rPr>
        <w:t>85</w:t>
      </w:r>
      <w:r w:rsidRPr="00D55F18">
        <w:rPr>
          <w:rFonts w:ascii="Times New Roman" w:hAnsi="Times New Roman"/>
          <w:sz w:val="28"/>
          <w:szCs w:val="26"/>
          <w:lang w:val="vi-VN"/>
        </w:rPr>
        <w:t xml:space="preserve">% </w:t>
      </w:r>
      <w:r w:rsidRPr="00D55F18">
        <w:rPr>
          <w:rFonts w:ascii="Times New Roman" w:hAnsi="Times New Roman"/>
          <w:sz w:val="28"/>
          <w:szCs w:val="26"/>
        </w:rPr>
        <w:t>GV</w:t>
      </w:r>
      <w:r w:rsidRPr="00D55F18">
        <w:rPr>
          <w:rFonts w:ascii="Times New Roman" w:hAnsi="Times New Roman"/>
          <w:sz w:val="28"/>
          <w:szCs w:val="26"/>
          <w:lang w:val="vi-VN"/>
        </w:rPr>
        <w:t xml:space="preserve"> đạt trình độ sau đại học, trong đó có </w:t>
      </w:r>
      <w:r w:rsidRPr="00D55F18">
        <w:rPr>
          <w:rFonts w:ascii="Times New Roman" w:hAnsi="Times New Roman"/>
          <w:sz w:val="28"/>
          <w:szCs w:val="26"/>
        </w:rPr>
        <w:t>10</w:t>
      </w:r>
      <w:r w:rsidRPr="00D55F18">
        <w:rPr>
          <w:rFonts w:ascii="Times New Roman" w:hAnsi="Times New Roman"/>
          <w:sz w:val="28"/>
          <w:szCs w:val="26"/>
          <w:lang w:val="vi-VN"/>
        </w:rPr>
        <w:t xml:space="preserve">% tiến sĩ; </w:t>
      </w:r>
      <w:r w:rsidRPr="00D55F18">
        <w:rPr>
          <w:rFonts w:ascii="Times New Roman" w:hAnsi="Times New Roman"/>
          <w:sz w:val="28"/>
          <w:szCs w:val="26"/>
        </w:rPr>
        <w:t>8</w:t>
      </w:r>
      <w:r w:rsidRPr="00D55F18">
        <w:rPr>
          <w:rFonts w:ascii="Times New Roman" w:hAnsi="Times New Roman"/>
          <w:sz w:val="28"/>
          <w:szCs w:val="26"/>
          <w:lang w:val="vi-VN"/>
        </w:rPr>
        <w:t xml:space="preserve">0% </w:t>
      </w:r>
      <w:r w:rsidRPr="00D55F18">
        <w:rPr>
          <w:rFonts w:ascii="Times New Roman" w:hAnsi="Times New Roman"/>
          <w:sz w:val="28"/>
          <w:szCs w:val="26"/>
        </w:rPr>
        <w:t>GV</w:t>
      </w:r>
      <w:r w:rsidRPr="00D55F18">
        <w:rPr>
          <w:rFonts w:ascii="Times New Roman" w:hAnsi="Times New Roman"/>
          <w:sz w:val="28"/>
          <w:szCs w:val="26"/>
          <w:lang w:val="vi-VN"/>
        </w:rPr>
        <w:t xml:space="preserve"> có khả năng ứng dụng </w:t>
      </w:r>
      <w:r w:rsidRPr="00D55F18">
        <w:rPr>
          <w:rFonts w:ascii="Times New Roman" w:hAnsi="Times New Roman"/>
          <w:sz w:val="28"/>
          <w:szCs w:val="26"/>
        </w:rPr>
        <w:t>CNTT</w:t>
      </w:r>
      <w:r w:rsidRPr="00D55F18">
        <w:rPr>
          <w:rFonts w:ascii="Times New Roman" w:hAnsi="Times New Roman"/>
          <w:sz w:val="28"/>
          <w:szCs w:val="26"/>
          <w:lang w:val="vi-VN"/>
        </w:rPr>
        <w:t xml:space="preserve"> trong giảng dạy và </w:t>
      </w:r>
      <w:r w:rsidR="00D55F18">
        <w:rPr>
          <w:rFonts w:ascii="Times New Roman" w:hAnsi="Times New Roman"/>
          <w:sz w:val="28"/>
          <w:szCs w:val="26"/>
        </w:rPr>
        <w:t xml:space="preserve">50% </w:t>
      </w:r>
      <w:r w:rsidRPr="00D55F18">
        <w:rPr>
          <w:rFonts w:ascii="Times New Roman" w:hAnsi="Times New Roman"/>
          <w:sz w:val="28"/>
          <w:szCs w:val="26"/>
          <w:lang w:val="vi-VN"/>
        </w:rPr>
        <w:t>giao tiếp bằng tiế</w:t>
      </w:r>
      <w:r w:rsidR="00D55F18">
        <w:rPr>
          <w:rFonts w:ascii="Times New Roman" w:hAnsi="Times New Roman"/>
          <w:sz w:val="28"/>
          <w:szCs w:val="26"/>
          <w:lang w:val="vi-VN"/>
        </w:rPr>
        <w:t xml:space="preserve">ng </w:t>
      </w:r>
      <w:r w:rsidR="00D55F18">
        <w:rPr>
          <w:rFonts w:ascii="Times New Roman" w:hAnsi="Times New Roman"/>
          <w:sz w:val="28"/>
          <w:szCs w:val="26"/>
        </w:rPr>
        <w:t>Anh</w:t>
      </w:r>
      <w:r w:rsidR="00D55F18">
        <w:rPr>
          <w:rFonts w:ascii="Times New Roman" w:hAnsi="Times New Roman"/>
          <w:sz w:val="28"/>
          <w:szCs w:val="26"/>
          <w:lang w:val="vi-VN"/>
        </w:rPr>
        <w:t>; 85</w:t>
      </w:r>
      <w:r w:rsidR="00D55F18">
        <w:rPr>
          <w:rFonts w:ascii="Times New Roman" w:hAnsi="Times New Roman"/>
          <w:sz w:val="28"/>
          <w:szCs w:val="26"/>
        </w:rPr>
        <w:t xml:space="preserve">% GV đạt </w:t>
      </w:r>
      <w:r w:rsidR="00D55F18" w:rsidRPr="00D55F18">
        <w:rPr>
          <w:rFonts w:ascii="Times New Roman" w:hAnsi="Times New Roman"/>
          <w:color w:val="000000" w:themeColor="text1"/>
          <w:sz w:val="28"/>
          <w:szCs w:val="26"/>
        </w:rPr>
        <w:t xml:space="preserve">chuẩn </w:t>
      </w:r>
      <w:r w:rsidR="00D55F18" w:rsidRPr="00D55F18">
        <w:rPr>
          <w:rFonts w:ascii="Times New Roman" w:hAnsi="Times New Roman"/>
          <w:color w:val="000000" w:themeColor="text1"/>
          <w:sz w:val="28"/>
          <w:szCs w:val="28"/>
        </w:rPr>
        <w:t>chuyên môn, nghiệp vụ của nhà giáo giáo dục nghề nghiệp</w:t>
      </w:r>
      <w:r w:rsidR="00D55F18" w:rsidRPr="00D55F18">
        <w:rPr>
          <w:rFonts w:ascii="Times New Roman" w:hAnsi="Times New Roman"/>
          <w:color w:val="000000" w:themeColor="text1"/>
          <w:sz w:val="28"/>
          <w:szCs w:val="26"/>
        </w:rPr>
        <w:t>;</w:t>
      </w:r>
    </w:p>
    <w:p w:rsidR="00D55F18" w:rsidRPr="00D55F18" w:rsidRDefault="00E5121C" w:rsidP="00D55F18">
      <w:pPr>
        <w:pStyle w:val="ListParagraph"/>
        <w:numPr>
          <w:ilvl w:val="0"/>
          <w:numId w:val="22"/>
        </w:numPr>
        <w:tabs>
          <w:tab w:val="left" w:pos="0"/>
          <w:tab w:val="left" w:pos="1134"/>
        </w:tabs>
        <w:spacing w:after="0"/>
        <w:ind w:left="0" w:firstLine="709"/>
        <w:contextualSpacing w:val="0"/>
        <w:jc w:val="both"/>
        <w:rPr>
          <w:rFonts w:ascii="Times New Roman" w:hAnsi="Times New Roman"/>
          <w:color w:val="000000" w:themeColor="text1"/>
          <w:sz w:val="28"/>
          <w:szCs w:val="26"/>
        </w:rPr>
      </w:pPr>
      <w:r w:rsidRPr="00D55F18">
        <w:rPr>
          <w:rFonts w:ascii="Times New Roman" w:hAnsi="Times New Roman"/>
          <w:sz w:val="28"/>
          <w:szCs w:val="26"/>
        </w:rPr>
        <w:t>Đ</w:t>
      </w:r>
      <w:r w:rsidRPr="00D55F18">
        <w:rPr>
          <w:rFonts w:ascii="Times New Roman" w:hAnsi="Times New Roman"/>
          <w:sz w:val="28"/>
          <w:szCs w:val="26"/>
          <w:lang w:val="vi-VN"/>
        </w:rPr>
        <w:t xml:space="preserve">ến năm </w:t>
      </w:r>
      <w:r w:rsidRPr="00D55F18">
        <w:rPr>
          <w:rFonts w:ascii="Times New Roman" w:hAnsi="Times New Roman"/>
          <w:bCs/>
          <w:sz w:val="28"/>
          <w:szCs w:val="26"/>
          <w:lang w:val="vi-VN"/>
        </w:rPr>
        <w:t>20</w:t>
      </w:r>
      <w:r w:rsidRPr="00D55F18">
        <w:rPr>
          <w:rFonts w:ascii="Times New Roman" w:hAnsi="Times New Roman"/>
          <w:bCs/>
          <w:sz w:val="28"/>
          <w:szCs w:val="26"/>
        </w:rPr>
        <w:t>23</w:t>
      </w:r>
      <w:r w:rsidRPr="00D55F18">
        <w:rPr>
          <w:rFonts w:ascii="Times New Roman" w:hAnsi="Times New Roman"/>
          <w:sz w:val="28"/>
          <w:szCs w:val="26"/>
        </w:rPr>
        <w:t xml:space="preserve"> có </w:t>
      </w:r>
      <w:r w:rsidRPr="00D55F18">
        <w:rPr>
          <w:rFonts w:ascii="Times New Roman" w:hAnsi="Times New Roman"/>
          <w:sz w:val="28"/>
          <w:szCs w:val="26"/>
          <w:lang w:val="vi-VN"/>
        </w:rPr>
        <w:t xml:space="preserve">hơn </w:t>
      </w:r>
      <w:r w:rsidRPr="00D55F18">
        <w:rPr>
          <w:rFonts w:ascii="Times New Roman" w:hAnsi="Times New Roman"/>
          <w:sz w:val="28"/>
          <w:szCs w:val="26"/>
        </w:rPr>
        <w:t>9</w:t>
      </w:r>
      <w:r w:rsidRPr="00D55F18">
        <w:rPr>
          <w:rFonts w:ascii="Times New Roman" w:hAnsi="Times New Roman"/>
          <w:sz w:val="28"/>
          <w:szCs w:val="26"/>
          <w:lang w:val="vi-VN"/>
        </w:rPr>
        <w:t xml:space="preserve">0% </w:t>
      </w:r>
      <w:r w:rsidRPr="00D55F18">
        <w:rPr>
          <w:rFonts w:ascii="Times New Roman" w:hAnsi="Times New Roman"/>
          <w:sz w:val="28"/>
          <w:szCs w:val="26"/>
        </w:rPr>
        <w:t>GV</w:t>
      </w:r>
      <w:r w:rsidRPr="00D55F18">
        <w:rPr>
          <w:rFonts w:ascii="Times New Roman" w:hAnsi="Times New Roman"/>
          <w:sz w:val="28"/>
          <w:szCs w:val="26"/>
          <w:lang w:val="vi-VN"/>
        </w:rPr>
        <w:t xml:space="preserve"> đạt trình độ sau đại học, trong đó có </w:t>
      </w:r>
      <w:r w:rsidRPr="00D55F18">
        <w:rPr>
          <w:rFonts w:ascii="Times New Roman" w:hAnsi="Times New Roman"/>
          <w:sz w:val="28"/>
          <w:szCs w:val="26"/>
        </w:rPr>
        <w:t>15</w:t>
      </w:r>
      <w:r w:rsidRPr="00D55F18">
        <w:rPr>
          <w:rFonts w:ascii="Times New Roman" w:hAnsi="Times New Roman"/>
          <w:sz w:val="28"/>
          <w:szCs w:val="26"/>
          <w:lang w:val="vi-VN"/>
        </w:rPr>
        <w:t xml:space="preserve">% tiến sĩ; </w:t>
      </w:r>
      <w:r w:rsidR="00D55F18" w:rsidRPr="00D55F18">
        <w:rPr>
          <w:rFonts w:ascii="Times New Roman" w:hAnsi="Times New Roman"/>
          <w:sz w:val="28"/>
          <w:szCs w:val="26"/>
        </w:rPr>
        <w:t>90</w:t>
      </w:r>
      <w:r w:rsidRPr="00D55F18">
        <w:rPr>
          <w:rFonts w:ascii="Times New Roman" w:hAnsi="Times New Roman"/>
          <w:sz w:val="28"/>
          <w:szCs w:val="26"/>
          <w:lang w:val="vi-VN"/>
        </w:rPr>
        <w:t xml:space="preserve">% </w:t>
      </w:r>
      <w:r w:rsidRPr="00D55F18">
        <w:rPr>
          <w:rFonts w:ascii="Times New Roman" w:hAnsi="Times New Roman"/>
          <w:sz w:val="28"/>
          <w:szCs w:val="26"/>
        </w:rPr>
        <w:t>GV</w:t>
      </w:r>
      <w:r w:rsidRPr="00D55F18">
        <w:rPr>
          <w:rFonts w:ascii="Times New Roman" w:hAnsi="Times New Roman"/>
          <w:sz w:val="28"/>
          <w:szCs w:val="26"/>
          <w:lang w:val="vi-VN"/>
        </w:rPr>
        <w:t xml:space="preserve"> có khả năng ứng dụng công nghệ thông tin trong giảng dạy và </w:t>
      </w:r>
      <w:r w:rsidR="00D55F18" w:rsidRPr="00D55F18">
        <w:rPr>
          <w:rFonts w:ascii="Times New Roman" w:hAnsi="Times New Roman"/>
          <w:sz w:val="28"/>
          <w:szCs w:val="26"/>
        </w:rPr>
        <w:t xml:space="preserve">70% </w:t>
      </w:r>
      <w:r w:rsidRPr="00D55F18">
        <w:rPr>
          <w:rFonts w:ascii="Times New Roman" w:hAnsi="Times New Roman"/>
          <w:sz w:val="28"/>
          <w:szCs w:val="26"/>
          <w:lang w:val="vi-VN"/>
        </w:rPr>
        <w:t xml:space="preserve">giao tiếp bằng tiếng </w:t>
      </w:r>
      <w:r w:rsidR="00D55F18">
        <w:rPr>
          <w:rFonts w:ascii="Times New Roman" w:hAnsi="Times New Roman"/>
          <w:sz w:val="28"/>
          <w:szCs w:val="26"/>
        </w:rPr>
        <w:t>Anh</w:t>
      </w:r>
      <w:r w:rsidR="00D55F18">
        <w:rPr>
          <w:rFonts w:ascii="Times New Roman" w:hAnsi="Times New Roman"/>
          <w:sz w:val="28"/>
          <w:szCs w:val="26"/>
          <w:lang w:val="vi-VN"/>
        </w:rPr>
        <w:t>; 90</w:t>
      </w:r>
      <w:r w:rsidR="00D55F18">
        <w:rPr>
          <w:rFonts w:ascii="Times New Roman" w:hAnsi="Times New Roman"/>
          <w:sz w:val="28"/>
          <w:szCs w:val="26"/>
        </w:rPr>
        <w:t xml:space="preserve">% GV đạt </w:t>
      </w:r>
      <w:r w:rsidR="00D55F18" w:rsidRPr="00D55F18">
        <w:rPr>
          <w:rFonts w:ascii="Times New Roman" w:hAnsi="Times New Roman"/>
          <w:color w:val="000000" w:themeColor="text1"/>
          <w:sz w:val="28"/>
          <w:szCs w:val="26"/>
        </w:rPr>
        <w:t xml:space="preserve">chuẩn </w:t>
      </w:r>
      <w:r w:rsidR="00D55F18" w:rsidRPr="00D55F18">
        <w:rPr>
          <w:rFonts w:ascii="Times New Roman" w:hAnsi="Times New Roman"/>
          <w:color w:val="000000" w:themeColor="text1"/>
          <w:sz w:val="28"/>
          <w:szCs w:val="28"/>
        </w:rPr>
        <w:t>chuyên môn, nghiệp vụ của nhà giáo giáo dục nghề nghiệp</w:t>
      </w:r>
      <w:r w:rsidR="00D55F18" w:rsidRPr="00D55F18">
        <w:rPr>
          <w:rFonts w:ascii="Times New Roman" w:hAnsi="Times New Roman"/>
          <w:color w:val="000000" w:themeColor="text1"/>
          <w:sz w:val="28"/>
          <w:szCs w:val="26"/>
        </w:rPr>
        <w:t>;</w:t>
      </w:r>
    </w:p>
    <w:p w:rsidR="00D55F18" w:rsidRDefault="00E5121C" w:rsidP="00D55F18">
      <w:pPr>
        <w:pStyle w:val="ListParagraph"/>
        <w:numPr>
          <w:ilvl w:val="0"/>
          <w:numId w:val="22"/>
        </w:numPr>
        <w:tabs>
          <w:tab w:val="left" w:pos="0"/>
          <w:tab w:val="left" w:pos="1134"/>
        </w:tabs>
        <w:spacing w:after="0"/>
        <w:ind w:left="0" w:firstLine="709"/>
        <w:contextualSpacing w:val="0"/>
        <w:jc w:val="both"/>
        <w:rPr>
          <w:rFonts w:ascii="Times New Roman" w:hAnsi="Times New Roman"/>
          <w:sz w:val="28"/>
          <w:szCs w:val="26"/>
        </w:rPr>
      </w:pPr>
      <w:r w:rsidRPr="00D55F18">
        <w:rPr>
          <w:rFonts w:ascii="Times New Roman" w:hAnsi="Times New Roman"/>
          <w:sz w:val="28"/>
          <w:szCs w:val="26"/>
          <w:lang w:val="vi-VN"/>
        </w:rPr>
        <w:t xml:space="preserve"> Phấn đấu đến </w:t>
      </w:r>
      <w:r w:rsidRPr="00D55F18">
        <w:rPr>
          <w:rFonts w:ascii="Times New Roman" w:hAnsi="Times New Roman"/>
          <w:bCs/>
          <w:sz w:val="28"/>
          <w:szCs w:val="26"/>
          <w:lang w:val="vi-VN"/>
        </w:rPr>
        <w:t>năm</w:t>
      </w:r>
      <w:r w:rsidRPr="00D55F18">
        <w:rPr>
          <w:rFonts w:ascii="Times New Roman" w:hAnsi="Times New Roman"/>
          <w:sz w:val="28"/>
          <w:szCs w:val="26"/>
          <w:lang w:val="vi-VN"/>
        </w:rPr>
        <w:t xml:space="preserve"> 20</w:t>
      </w:r>
      <w:r w:rsidRPr="00D55F18">
        <w:rPr>
          <w:rFonts w:ascii="Times New Roman" w:hAnsi="Times New Roman"/>
          <w:sz w:val="28"/>
          <w:szCs w:val="26"/>
        </w:rPr>
        <w:t>25, tăng 10% số lượng GV để đảm bảo cho việc giảng dạy ở cơ sở 02 (phân hiệu Củ Chi) của Nhà trường.</w:t>
      </w:r>
    </w:p>
    <w:p w:rsidR="00D55F18" w:rsidRPr="00D55F18" w:rsidRDefault="00E5121C" w:rsidP="00D55F18">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rPr>
      </w:pPr>
      <w:r w:rsidRPr="00D55F18">
        <w:rPr>
          <w:rFonts w:ascii="Times New Roman" w:hAnsi="Times New Roman"/>
          <w:sz w:val="28"/>
          <w:szCs w:val="26"/>
          <w:lang w:val="vi-VN"/>
        </w:rPr>
        <w:t xml:space="preserve">Thực </w:t>
      </w:r>
      <w:r w:rsidRPr="00D55F18">
        <w:rPr>
          <w:rFonts w:ascii="Times New Roman" w:hAnsi="Times New Roman"/>
          <w:sz w:val="28"/>
          <w:szCs w:val="26"/>
        </w:rPr>
        <w:t>hiện</w:t>
      </w:r>
      <w:r w:rsidRPr="00D55F18">
        <w:rPr>
          <w:rFonts w:ascii="Times New Roman" w:hAnsi="Times New Roman"/>
          <w:sz w:val="28"/>
          <w:szCs w:val="26"/>
          <w:lang w:val="vi-VN"/>
        </w:rPr>
        <w:t xml:space="preserve"> chính sách thu hút nhân tài: </w:t>
      </w:r>
      <w:r w:rsidR="00D55F18">
        <w:rPr>
          <w:rFonts w:ascii="Times New Roman" w:hAnsi="Times New Roman"/>
          <w:sz w:val="28"/>
          <w:szCs w:val="26"/>
        </w:rPr>
        <w:t>Tuyển dụng GV có trình độ chuyên môn cao, có kinh nghiệm, GV đầu ngành. Mời GV t</w:t>
      </w:r>
      <w:r w:rsidRPr="00D55F18">
        <w:rPr>
          <w:rFonts w:ascii="Times New Roman" w:hAnsi="Times New Roman"/>
          <w:sz w:val="28"/>
          <w:szCs w:val="26"/>
          <w:lang w:val="vi-VN"/>
        </w:rPr>
        <w:t xml:space="preserve">hỉnh giảng </w:t>
      </w:r>
      <w:r w:rsidR="00D55F18">
        <w:rPr>
          <w:rFonts w:ascii="Times New Roman" w:hAnsi="Times New Roman"/>
          <w:sz w:val="28"/>
          <w:szCs w:val="26"/>
        </w:rPr>
        <w:t xml:space="preserve">là </w:t>
      </w:r>
      <w:r w:rsidRPr="00D55F18">
        <w:rPr>
          <w:rFonts w:ascii="Times New Roman" w:hAnsi="Times New Roman"/>
          <w:sz w:val="28"/>
          <w:szCs w:val="26"/>
          <w:lang w:val="vi-VN"/>
        </w:rPr>
        <w:t xml:space="preserve">các cán bộ khoa học </w:t>
      </w:r>
      <w:r w:rsidR="00D55F18">
        <w:rPr>
          <w:rFonts w:ascii="Times New Roman" w:hAnsi="Times New Roman"/>
          <w:sz w:val="28"/>
          <w:szCs w:val="26"/>
        </w:rPr>
        <w:t xml:space="preserve">ở các </w:t>
      </w:r>
      <w:r w:rsidRPr="00D55F18">
        <w:rPr>
          <w:rFonts w:ascii="Times New Roman" w:hAnsi="Times New Roman"/>
          <w:sz w:val="28"/>
          <w:szCs w:val="26"/>
          <w:lang w:val="vi-VN"/>
        </w:rPr>
        <w:t xml:space="preserve">trường </w:t>
      </w:r>
      <w:r w:rsidR="00D55F18">
        <w:rPr>
          <w:rFonts w:ascii="Times New Roman" w:hAnsi="Times New Roman"/>
          <w:sz w:val="28"/>
          <w:szCs w:val="26"/>
        </w:rPr>
        <w:t xml:space="preserve">có thương hiệu </w:t>
      </w:r>
      <w:r w:rsidRPr="00D55F18">
        <w:rPr>
          <w:rFonts w:ascii="Times New Roman" w:hAnsi="Times New Roman"/>
          <w:sz w:val="28"/>
          <w:szCs w:val="26"/>
          <w:lang w:val="vi-VN"/>
        </w:rPr>
        <w:t xml:space="preserve">và </w:t>
      </w:r>
      <w:r w:rsidR="00D55F18">
        <w:rPr>
          <w:rFonts w:ascii="Times New Roman" w:hAnsi="Times New Roman"/>
          <w:sz w:val="28"/>
          <w:szCs w:val="26"/>
        </w:rPr>
        <w:t xml:space="preserve">mời </w:t>
      </w:r>
      <w:r w:rsidRPr="00D55F18">
        <w:rPr>
          <w:rFonts w:ascii="Times New Roman" w:hAnsi="Times New Roman"/>
          <w:sz w:val="28"/>
          <w:szCs w:val="26"/>
          <w:lang w:val="vi-VN"/>
        </w:rPr>
        <w:t>chuyên gia từ các doanh nghiệp tham gia vào công tác giảng dạy. Thông qua các dự án hợp tác quốc tế bằng nguồn kinh phí ngân sách Nhà nước, kinh phí của trường và các nguồn kinh phí khác, nâng cao năng lực cho đội ngũ cán bộ giảng dạy của trườ</w:t>
      </w:r>
      <w:r w:rsidR="00D55F18">
        <w:rPr>
          <w:rFonts w:ascii="Times New Roman" w:hAnsi="Times New Roman"/>
          <w:sz w:val="28"/>
          <w:szCs w:val="26"/>
          <w:lang w:val="vi-VN"/>
        </w:rPr>
        <w:t>ng;</w:t>
      </w:r>
    </w:p>
    <w:p w:rsidR="007B57F6" w:rsidRDefault="00E5121C" w:rsidP="00D55F18">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D55F18">
        <w:rPr>
          <w:rFonts w:ascii="Times New Roman" w:hAnsi="Times New Roman"/>
          <w:sz w:val="28"/>
          <w:szCs w:val="26"/>
          <w:lang w:val="vi-VN"/>
        </w:rPr>
        <w:t>Xây dựng đề án sử dụng nguồn nhân lực của trường cho từng giai đoạn phát triển để đạt hiệu quả tối ưu trong công tác xây dựng đội ngũ.</w:t>
      </w:r>
    </w:p>
    <w:p w:rsidR="007B57F6" w:rsidRDefault="007B57F6">
      <w:pPr>
        <w:spacing w:after="160" w:line="259" w:lineRule="auto"/>
        <w:rPr>
          <w:rFonts w:ascii="Times New Roman" w:hAnsi="Times New Roman"/>
          <w:sz w:val="28"/>
          <w:szCs w:val="26"/>
          <w:lang w:val="vi-VN"/>
        </w:rPr>
      </w:pPr>
      <w:r>
        <w:rPr>
          <w:rFonts w:ascii="Times New Roman" w:hAnsi="Times New Roman"/>
          <w:sz w:val="28"/>
          <w:szCs w:val="26"/>
          <w:lang w:val="vi-VN"/>
        </w:rPr>
        <w:br w:type="page"/>
      </w:r>
    </w:p>
    <w:p w:rsidR="003F3349" w:rsidRPr="006A4F1B" w:rsidRDefault="0011132F" w:rsidP="003F3349">
      <w:pPr>
        <w:pStyle w:val="ListParagraph"/>
        <w:tabs>
          <w:tab w:val="left" w:pos="450"/>
        </w:tabs>
        <w:spacing w:after="0"/>
        <w:ind w:left="0"/>
        <w:jc w:val="both"/>
        <w:rPr>
          <w:rFonts w:ascii="Times New Roman" w:hAnsi="Times New Roman"/>
          <w:b/>
          <w:color w:val="000000" w:themeColor="text1"/>
          <w:sz w:val="28"/>
          <w:szCs w:val="28"/>
        </w:rPr>
      </w:pPr>
      <w:r w:rsidRPr="006A4F1B">
        <w:rPr>
          <w:rFonts w:ascii="Times New Roman" w:hAnsi="Times New Roman"/>
          <w:b/>
          <w:color w:val="000000" w:themeColor="text1"/>
          <w:sz w:val="28"/>
          <w:szCs w:val="28"/>
        </w:rPr>
        <w:lastRenderedPageBreak/>
        <w:t>2.</w:t>
      </w:r>
      <w:r w:rsidR="006A4F1B">
        <w:rPr>
          <w:rFonts w:ascii="Times New Roman" w:hAnsi="Times New Roman"/>
          <w:b/>
          <w:color w:val="000000" w:themeColor="text1"/>
          <w:sz w:val="28"/>
          <w:szCs w:val="28"/>
        </w:rPr>
        <w:t>4</w:t>
      </w:r>
      <w:r w:rsidR="003F3349" w:rsidRPr="006A4F1B">
        <w:rPr>
          <w:rFonts w:ascii="Times New Roman" w:hAnsi="Times New Roman"/>
          <w:b/>
          <w:color w:val="000000" w:themeColor="text1"/>
          <w:sz w:val="28"/>
          <w:szCs w:val="28"/>
        </w:rPr>
        <w:t>. Công tác đào tạo</w:t>
      </w:r>
    </w:p>
    <w:p w:rsidR="003F3349" w:rsidRPr="006A4F1B" w:rsidRDefault="003F3349" w:rsidP="006A4F1B">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6A4F1B">
        <w:rPr>
          <w:rFonts w:ascii="Times New Roman" w:hAnsi="Times New Roman"/>
          <w:sz w:val="28"/>
          <w:szCs w:val="26"/>
          <w:lang w:val="vi-VN"/>
        </w:rPr>
        <w:t>Hoàn thiện hệ thống quản lý đào tạo theo hướng chuẩn hóa quy trình quản lý, ứng dụng công nghệ thông tin trong quản lý giáo dục để đảm bảo tính khoa học chính xác, minh bạch và hiệu quả;</w:t>
      </w:r>
    </w:p>
    <w:p w:rsidR="003F3349" w:rsidRPr="006A4F1B" w:rsidRDefault="003F3349" w:rsidP="006A4F1B">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6A4F1B">
        <w:rPr>
          <w:rFonts w:ascii="Times New Roman" w:hAnsi="Times New Roman"/>
          <w:sz w:val="28"/>
          <w:szCs w:val="26"/>
          <w:lang w:val="vi-VN"/>
        </w:rPr>
        <w:t>Hoàn thiện các thông tin công bố trên website song ngữ của trường về hồ sơ năng lực của trường, nghiên cứu khoa học, các chương trình đào tạo, các quy định về công tác đào tạo, các chủ trương về chế độ chính sách đối với sinh viên, giới thiệu việc làm cho sinh viên;</w:t>
      </w:r>
    </w:p>
    <w:p w:rsidR="003F3349" w:rsidRPr="006A4F1B" w:rsidRDefault="003F3349" w:rsidP="006A4F1B">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6A4F1B">
        <w:rPr>
          <w:rFonts w:ascii="Times New Roman" w:hAnsi="Times New Roman"/>
          <w:sz w:val="28"/>
          <w:szCs w:val="26"/>
          <w:lang w:val="vi-VN"/>
        </w:rPr>
        <w:t xml:space="preserve">Thực hiện tốt các quy định, quy chế đào tạo hiện hành và hoàn thiện chế độ làm việc đối với giảng viên, giáo viên; </w:t>
      </w:r>
    </w:p>
    <w:p w:rsidR="003F3349" w:rsidRPr="006A4F1B" w:rsidRDefault="003F3349" w:rsidP="006A4F1B">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6A4F1B">
        <w:rPr>
          <w:rFonts w:ascii="Times New Roman" w:hAnsi="Times New Roman"/>
          <w:sz w:val="28"/>
          <w:szCs w:val="26"/>
          <w:lang w:val="vi-VN"/>
        </w:rPr>
        <w:t>Đa dạng hoá các ngành đào tạo, tăng cường gắn kết với thị trường lao động, đáp ứng nhu cầu việc làm của người học và yêu cầu của người sử dụng lao động;</w:t>
      </w:r>
    </w:p>
    <w:p w:rsidR="003F3349" w:rsidRPr="006A4F1B" w:rsidRDefault="003F3349" w:rsidP="006A4F1B">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6A4F1B">
        <w:rPr>
          <w:rFonts w:ascii="Times New Roman" w:hAnsi="Times New Roman"/>
          <w:sz w:val="28"/>
          <w:szCs w:val="26"/>
          <w:lang w:val="vi-VN"/>
        </w:rPr>
        <w:t>Xây dựng chương trình đào tạo 07 nghề trọng điểm cấp độ quốc gia, khu vực ASEAN và quốc tế, trong đó:</w:t>
      </w:r>
    </w:p>
    <w:p w:rsidR="003F3349" w:rsidRPr="006A4F1B" w:rsidRDefault="003F3349" w:rsidP="006A4F1B">
      <w:pPr>
        <w:pStyle w:val="ListParagraph"/>
        <w:numPr>
          <w:ilvl w:val="0"/>
          <w:numId w:val="22"/>
        </w:numPr>
        <w:tabs>
          <w:tab w:val="left" w:pos="0"/>
          <w:tab w:val="left" w:pos="1134"/>
        </w:tabs>
        <w:spacing w:after="0"/>
        <w:ind w:left="0" w:firstLine="709"/>
        <w:contextualSpacing w:val="0"/>
        <w:jc w:val="both"/>
        <w:rPr>
          <w:rFonts w:ascii="Times New Roman" w:hAnsi="Times New Roman"/>
          <w:sz w:val="28"/>
          <w:szCs w:val="26"/>
        </w:rPr>
      </w:pPr>
      <w:r w:rsidRPr="006A4F1B">
        <w:rPr>
          <w:rFonts w:ascii="Times New Roman" w:hAnsi="Times New Roman"/>
          <w:sz w:val="28"/>
          <w:szCs w:val="26"/>
        </w:rPr>
        <w:t>Cấp độ quố</w:t>
      </w:r>
      <w:r w:rsidR="006A4F1B">
        <w:rPr>
          <w:rFonts w:ascii="Times New Roman" w:hAnsi="Times New Roman"/>
          <w:sz w:val="28"/>
          <w:szCs w:val="26"/>
        </w:rPr>
        <w:t>c gia: có</w:t>
      </w:r>
      <w:r w:rsidRPr="006A4F1B">
        <w:rPr>
          <w:rFonts w:ascii="Times New Roman" w:hAnsi="Times New Roman"/>
          <w:sz w:val="28"/>
          <w:szCs w:val="26"/>
        </w:rPr>
        <w:t xml:space="preserve"> 03 nghề</w:t>
      </w:r>
      <w:r w:rsidR="006A4F1B">
        <w:rPr>
          <w:rFonts w:ascii="Times New Roman" w:hAnsi="Times New Roman"/>
          <w:sz w:val="28"/>
          <w:szCs w:val="26"/>
        </w:rPr>
        <w:t xml:space="preserve"> là</w:t>
      </w:r>
      <w:r w:rsidRPr="006A4F1B">
        <w:rPr>
          <w:rFonts w:ascii="Times New Roman" w:hAnsi="Times New Roman"/>
          <w:sz w:val="28"/>
          <w:szCs w:val="26"/>
        </w:rPr>
        <w:t xml:space="preserve"> Công nghệ kỹ thuật Điện-Điện tử, Quản trị mạng máy tính, Công nghệ Kỹ thuật Cơ khí;</w:t>
      </w:r>
    </w:p>
    <w:p w:rsidR="003F3349" w:rsidRPr="006A4F1B" w:rsidRDefault="003F3349" w:rsidP="006A4F1B">
      <w:pPr>
        <w:pStyle w:val="ListParagraph"/>
        <w:numPr>
          <w:ilvl w:val="0"/>
          <w:numId w:val="22"/>
        </w:numPr>
        <w:tabs>
          <w:tab w:val="left" w:pos="0"/>
          <w:tab w:val="left" w:pos="1134"/>
        </w:tabs>
        <w:spacing w:after="0"/>
        <w:ind w:left="0" w:firstLine="709"/>
        <w:contextualSpacing w:val="0"/>
        <w:jc w:val="both"/>
        <w:rPr>
          <w:rFonts w:ascii="Times New Roman" w:hAnsi="Times New Roman"/>
          <w:sz w:val="28"/>
          <w:szCs w:val="26"/>
        </w:rPr>
      </w:pPr>
      <w:r w:rsidRPr="006A4F1B">
        <w:rPr>
          <w:rFonts w:ascii="Times New Roman" w:hAnsi="Times New Roman"/>
          <w:sz w:val="28"/>
          <w:szCs w:val="26"/>
        </w:rPr>
        <w:t>Cấp độ khu vự</w:t>
      </w:r>
      <w:r w:rsidR="006A4F1B">
        <w:rPr>
          <w:rFonts w:ascii="Times New Roman" w:hAnsi="Times New Roman"/>
          <w:sz w:val="28"/>
          <w:szCs w:val="26"/>
        </w:rPr>
        <w:t>c ASEAN có</w:t>
      </w:r>
      <w:r w:rsidRPr="006A4F1B">
        <w:rPr>
          <w:rFonts w:ascii="Times New Roman" w:hAnsi="Times New Roman"/>
          <w:sz w:val="28"/>
          <w:szCs w:val="26"/>
        </w:rPr>
        <w:t xml:space="preserve"> 02 nghề: Điện công nghiệp, Cơ điện tử</w:t>
      </w:r>
      <w:r w:rsidR="006A4F1B">
        <w:rPr>
          <w:rFonts w:ascii="Times New Roman" w:hAnsi="Times New Roman"/>
          <w:sz w:val="28"/>
          <w:szCs w:val="26"/>
        </w:rPr>
        <w:t>;</w:t>
      </w:r>
    </w:p>
    <w:p w:rsidR="003F3349" w:rsidRPr="006A4F1B" w:rsidRDefault="003F3349" w:rsidP="006A4F1B">
      <w:pPr>
        <w:pStyle w:val="ListParagraph"/>
        <w:numPr>
          <w:ilvl w:val="0"/>
          <w:numId w:val="22"/>
        </w:numPr>
        <w:tabs>
          <w:tab w:val="left" w:pos="0"/>
          <w:tab w:val="left" w:pos="1134"/>
        </w:tabs>
        <w:spacing w:after="0"/>
        <w:ind w:left="0" w:firstLine="709"/>
        <w:contextualSpacing w:val="0"/>
        <w:jc w:val="both"/>
        <w:rPr>
          <w:rFonts w:ascii="Times New Roman" w:hAnsi="Times New Roman"/>
          <w:sz w:val="28"/>
          <w:szCs w:val="26"/>
        </w:rPr>
      </w:pPr>
      <w:r w:rsidRPr="006A4F1B">
        <w:rPr>
          <w:rFonts w:ascii="Times New Roman" w:hAnsi="Times New Roman"/>
          <w:sz w:val="28"/>
          <w:szCs w:val="26"/>
        </w:rPr>
        <w:t>Cấp độ quốc tế</w:t>
      </w:r>
      <w:r w:rsidR="006A4F1B">
        <w:rPr>
          <w:rFonts w:ascii="Times New Roman" w:hAnsi="Times New Roman"/>
          <w:sz w:val="28"/>
          <w:szCs w:val="26"/>
        </w:rPr>
        <w:t xml:space="preserve"> có</w:t>
      </w:r>
      <w:r w:rsidRPr="006A4F1B">
        <w:rPr>
          <w:rFonts w:ascii="Times New Roman" w:hAnsi="Times New Roman"/>
          <w:sz w:val="28"/>
          <w:szCs w:val="26"/>
        </w:rPr>
        <w:t xml:space="preserve"> 02 nghề: Cơ khí chế tạo, Công nghệ Ô tô</w:t>
      </w:r>
      <w:r w:rsidR="006A4F1B">
        <w:rPr>
          <w:rFonts w:ascii="Times New Roman" w:hAnsi="Times New Roman"/>
          <w:sz w:val="28"/>
          <w:szCs w:val="26"/>
        </w:rPr>
        <w:t>;</w:t>
      </w:r>
    </w:p>
    <w:p w:rsidR="003F3349" w:rsidRPr="006A4F1B" w:rsidRDefault="003F3349" w:rsidP="006A4F1B">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6A4F1B">
        <w:rPr>
          <w:rFonts w:ascii="Times New Roman" w:hAnsi="Times New Roman"/>
          <w:sz w:val="28"/>
          <w:szCs w:val="26"/>
          <w:lang w:val="vi-VN"/>
        </w:rPr>
        <w:t>Xây dựng chương trình tiên tiến đào tạo các ngành Điện – Điện tử, Cơ khí theo tiếp cận CDIO để tiến tới kiểm định theo chuẩ</w:t>
      </w:r>
      <w:r w:rsidR="006A4F1B">
        <w:rPr>
          <w:rFonts w:ascii="Times New Roman" w:hAnsi="Times New Roman"/>
          <w:sz w:val="28"/>
          <w:szCs w:val="26"/>
          <w:lang w:val="vi-VN"/>
        </w:rPr>
        <w:t xml:space="preserve">n ABET và 12 ngành đào tạo chất lượng cao để </w:t>
      </w:r>
      <w:r w:rsidRPr="006A4F1B">
        <w:rPr>
          <w:rFonts w:ascii="Times New Roman" w:hAnsi="Times New Roman"/>
          <w:sz w:val="28"/>
          <w:szCs w:val="26"/>
          <w:lang w:val="vi-VN"/>
        </w:rPr>
        <w:t>tạo nên thương hiệu mạnh cho Nhà trường;</w:t>
      </w:r>
    </w:p>
    <w:p w:rsidR="003F3349" w:rsidRPr="006A4F1B" w:rsidRDefault="003F3349" w:rsidP="006A4F1B">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6A4F1B">
        <w:rPr>
          <w:rFonts w:ascii="Times New Roman" w:hAnsi="Times New Roman"/>
          <w:sz w:val="28"/>
          <w:szCs w:val="26"/>
          <w:lang w:val="vi-VN"/>
        </w:rPr>
        <w:t>Xây dựng chương trình đào tạo các ngành Công nghệ Ô tô và Công nghệ Điện tử theo chương trình đào tạo quốc tế của Bộ Lao động Thương binh và Xã hội, đặc biệt là ngành Công nghệ Ô tô đào tạo theo chương trình của CHLB Đức để cấp 2 bằng Việt Nam và Đức; Xây dựng các chương trình đào tạo mới phù hợp với nhu cầu xã hội;</w:t>
      </w:r>
    </w:p>
    <w:p w:rsidR="003F3349" w:rsidRPr="006A4F1B" w:rsidRDefault="003F3349" w:rsidP="006A4F1B">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6A4F1B">
        <w:rPr>
          <w:rFonts w:ascii="Times New Roman" w:hAnsi="Times New Roman"/>
          <w:sz w:val="28"/>
          <w:szCs w:val="26"/>
          <w:lang w:val="vi-VN"/>
        </w:rPr>
        <w:t xml:space="preserve">Nghiên cứu sử dụng có lựa chọn các chương trình đào tạo của các trường Đại học tiên tiến ở nước ngoài, nghiên cứu xây dựng chương trình đào tạo lại theo yêu cầu của các doanh nghiệp, các tập đoàn uy tín; Nghiên cứu đưa các chương trình mô phỏng vào giảng dạy các ngành chất lượng cao của Trường; Ứng dụng các phần mềm giảng dạy phù hợp trong các môn học; </w:t>
      </w:r>
    </w:p>
    <w:p w:rsidR="003F3349" w:rsidRPr="006A4F1B" w:rsidRDefault="003F3349" w:rsidP="006A4F1B">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6A4F1B">
        <w:rPr>
          <w:rFonts w:ascii="Times New Roman" w:hAnsi="Times New Roman"/>
          <w:sz w:val="28"/>
          <w:szCs w:val="26"/>
          <w:lang w:val="vi-VN"/>
        </w:rPr>
        <w:t xml:space="preserve">Hợp tác đào tạo nghề với các trường, các doanh nghiệp nhằm đào tạo nguồn nhân lực cho doanh nghiệp và công việc cho sinh viên; tiếp tục đào tạo miễn phí và giới thiệu việc làm cho học viên có hoàn cảnh khó khăn, bộ đội xuất ngũ, diện chính sách; </w:t>
      </w:r>
    </w:p>
    <w:p w:rsidR="003F3349" w:rsidRPr="00097EC1" w:rsidRDefault="003F3349" w:rsidP="006A4F1B">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6A4F1B">
        <w:rPr>
          <w:rFonts w:ascii="Times New Roman" w:hAnsi="Times New Roman"/>
          <w:sz w:val="28"/>
          <w:szCs w:val="26"/>
          <w:lang w:val="vi-VN"/>
        </w:rPr>
        <w:t xml:space="preserve">Tiếp tục phát huy tính tích cực và thiết thực của các học phần Kỹ năng mềm, Anh văn và Tin học vào chương trình đào tạo chính khóa, là các môn học </w:t>
      </w:r>
      <w:r w:rsidRPr="006A4F1B">
        <w:rPr>
          <w:rFonts w:ascii="Times New Roman" w:hAnsi="Times New Roman"/>
          <w:sz w:val="28"/>
          <w:szCs w:val="26"/>
          <w:lang w:val="vi-VN"/>
        </w:rPr>
        <w:lastRenderedPageBreak/>
        <w:t>điều kiện góp phần phát triển và hoàn thiện các kỹ năng cần thiết trong quá trình học tập và</w:t>
      </w:r>
      <w:r w:rsidRPr="00097EC1">
        <w:rPr>
          <w:rFonts w:ascii="Times New Roman" w:hAnsi="Times New Roman"/>
          <w:sz w:val="28"/>
          <w:szCs w:val="26"/>
          <w:lang w:val="vi-VN"/>
        </w:rPr>
        <w:t xml:space="preserve"> hoạt động chuyên môn nghiệp vụ khi tốt nghiệp ra trường; Tạo bước chuyển biến tích cực và sự tự tin cần thiết, góp phần nâng cao chất lượng đào tạo cho sinh viên, tạo uy tín ban đầu cho xã hội về chất lượng sinh viên.</w:t>
      </w:r>
    </w:p>
    <w:p w:rsidR="003F3349" w:rsidRPr="00097EC1" w:rsidRDefault="003F3349"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Tăng cường hợp tác đào tạo với doanh nghiệp ở các nội dung: xây dựng chương trình đào tạo, xây dựng chuẩn đầu ra, phân bổ chương trình để doanh nghiệp tham gia đào tạo một số mô - đun học phần, tạo điều kiện thuận tiện cho học sinh - sinh viên thực tập tốt nghiệp;</w:t>
      </w:r>
    </w:p>
    <w:p w:rsidR="003F3349" w:rsidRPr="00097EC1" w:rsidRDefault="003F3349"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Hoàn thiện hệ thống giáo trình, bài giảng, thống nhất quản lý ngân hàng câu hỏi, tổ chức thi trực tuyến;</w:t>
      </w:r>
    </w:p>
    <w:p w:rsidR="003F3349" w:rsidRPr="00097EC1" w:rsidRDefault="003F3349"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Tập trung cho công tác tuyển sinh năm 2019, lên kế hoạch cụ thể cho công tác tư vấn tuyển sinh, quảng cáo, tuyên truyền quảng bá thương hiệu của nhà trường. Phấn đấu tuyể</w:t>
      </w:r>
      <w:r w:rsidR="00097EC1">
        <w:rPr>
          <w:rFonts w:ascii="Times New Roman" w:hAnsi="Times New Roman"/>
          <w:sz w:val="28"/>
          <w:szCs w:val="26"/>
          <w:lang w:val="vi-VN"/>
        </w:rPr>
        <w:t>n sinh năm 2019 trên 6</w:t>
      </w:r>
      <w:r w:rsidRPr="00097EC1">
        <w:rPr>
          <w:rFonts w:ascii="Times New Roman" w:hAnsi="Times New Roman"/>
          <w:sz w:val="28"/>
          <w:szCs w:val="26"/>
          <w:lang w:val="vi-VN"/>
        </w:rPr>
        <w:t>.000 học sinh sinh viên và năm học 2019-2020 tăng quy mô đào tạo lên trên 15.000 học sinh sinh viên.</w:t>
      </w:r>
    </w:p>
    <w:p w:rsidR="003F3349" w:rsidRPr="00097EC1" w:rsidRDefault="003F3349"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Nâng cao vai trò, trách nhiệm của Trưởng khoa và tổ trưởng bộ môn trong công tác quản lý giảng dạy, quản lý nội dung chương trình đào tạo, đảm bảo chất lượng đào tạo và chịu trách nhiệm trước nhà trường về chất lượng đào tạo, về chất lượng đội ngũ giảng viên của đơn vị;</w:t>
      </w:r>
    </w:p>
    <w:p w:rsidR="003F3349" w:rsidRPr="00097EC1" w:rsidRDefault="003F3349"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Tăng cường công tác kiểm tra chuyên môn, đạo đức và thái độ của giảng viên; Giám sát công tác quản lý đào tạo và nội dung chương trình đào tạo của các khoa;</w:t>
      </w:r>
    </w:p>
    <w:p w:rsidR="003F3349" w:rsidRPr="00097EC1" w:rsidRDefault="003F3349"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Đổi mới phương pháp dạy học, phương pháp và quy trình thi, kiểm tra, đánh giá phù hợp với phương thức đào tạo, hình thức học tập và đặc thù của môn học;</w:t>
      </w:r>
    </w:p>
    <w:p w:rsidR="003F3349" w:rsidRPr="00097EC1" w:rsidRDefault="0011132F" w:rsidP="003F3349">
      <w:pPr>
        <w:pStyle w:val="ListParagraph"/>
        <w:tabs>
          <w:tab w:val="left" w:pos="450"/>
        </w:tabs>
        <w:spacing w:after="0"/>
        <w:ind w:left="0"/>
        <w:jc w:val="both"/>
        <w:rPr>
          <w:rFonts w:ascii="Times New Roman" w:hAnsi="Times New Roman"/>
          <w:b/>
          <w:color w:val="000000" w:themeColor="text1"/>
          <w:sz w:val="28"/>
          <w:szCs w:val="28"/>
        </w:rPr>
      </w:pPr>
      <w:r w:rsidRPr="00097EC1">
        <w:rPr>
          <w:rFonts w:ascii="Times New Roman" w:hAnsi="Times New Roman"/>
          <w:b/>
          <w:bCs/>
          <w:color w:val="000000" w:themeColor="text1"/>
          <w:sz w:val="28"/>
          <w:szCs w:val="28"/>
        </w:rPr>
        <w:t>2.</w:t>
      </w:r>
      <w:r w:rsidR="00097EC1" w:rsidRPr="00097EC1">
        <w:rPr>
          <w:rFonts w:ascii="Times New Roman" w:hAnsi="Times New Roman"/>
          <w:b/>
          <w:bCs/>
          <w:color w:val="000000" w:themeColor="text1"/>
          <w:sz w:val="28"/>
          <w:szCs w:val="28"/>
        </w:rPr>
        <w:t>5</w:t>
      </w:r>
      <w:r w:rsidR="003F3349" w:rsidRPr="00097EC1">
        <w:rPr>
          <w:rFonts w:ascii="Times New Roman" w:hAnsi="Times New Roman"/>
          <w:b/>
          <w:bCs/>
          <w:color w:val="000000" w:themeColor="text1"/>
          <w:sz w:val="28"/>
          <w:szCs w:val="28"/>
        </w:rPr>
        <w:t xml:space="preserve">. Công tác </w:t>
      </w:r>
      <w:r w:rsidR="003F3349" w:rsidRPr="00097EC1">
        <w:rPr>
          <w:rFonts w:ascii="Times New Roman" w:hAnsi="Times New Roman"/>
          <w:b/>
          <w:bCs/>
          <w:iCs/>
          <w:color w:val="000000" w:themeColor="text1"/>
          <w:sz w:val="28"/>
          <w:szCs w:val="28"/>
          <w:lang w:val="vi-VN"/>
        </w:rPr>
        <w:t>khảo</w:t>
      </w:r>
      <w:r w:rsidR="003F3349" w:rsidRPr="00097EC1">
        <w:rPr>
          <w:rFonts w:ascii="Times New Roman" w:hAnsi="Times New Roman"/>
          <w:b/>
          <w:bCs/>
          <w:color w:val="000000" w:themeColor="text1"/>
          <w:sz w:val="28"/>
          <w:szCs w:val="28"/>
        </w:rPr>
        <w:t xml:space="preserve"> thí và đảm bảo chất lượng</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Tổ chức triển khai ứng dụng phần mềm hệ thống quản lý đào tạo PMT-EMS trong việc xây dựng lịch thi, danh sách thi và thông báo kịp thời trên trang điện tử của trường cũng như trang cá nhân củ</w:t>
      </w:r>
      <w:r>
        <w:rPr>
          <w:rFonts w:ascii="Times New Roman" w:hAnsi="Times New Roman"/>
          <w:sz w:val="28"/>
          <w:szCs w:val="26"/>
          <w:lang w:val="vi-VN"/>
        </w:rPr>
        <w:t>a HSSV;</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Triển khai hướng dẫn và phối hợp với các khoa, bộ môn tổ chức xây dựng, bổ sung cập nhật ngân hàng câu hỏi thi</w:t>
      </w:r>
      <w:r w:rsidR="00CA54DF">
        <w:rPr>
          <w:rFonts w:ascii="Times New Roman" w:hAnsi="Times New Roman"/>
          <w:sz w:val="28"/>
          <w:szCs w:val="26"/>
        </w:rPr>
        <w:t>,</w:t>
      </w:r>
      <w:r w:rsidRPr="00097EC1">
        <w:rPr>
          <w:rFonts w:ascii="Times New Roman" w:hAnsi="Times New Roman"/>
          <w:sz w:val="28"/>
          <w:szCs w:val="26"/>
          <w:lang w:val="vi-VN"/>
        </w:rPr>
        <w:t xml:space="preserve"> phục vụ thi kết thúc học phần (môn học), cho các lớp họ</w:t>
      </w:r>
      <w:r w:rsidR="002D23B8">
        <w:rPr>
          <w:rFonts w:ascii="Times New Roman" w:hAnsi="Times New Roman"/>
          <w:sz w:val="28"/>
          <w:szCs w:val="26"/>
          <w:lang w:val="vi-VN"/>
        </w:rPr>
        <w:t>c</w:t>
      </w:r>
      <w:r w:rsidRPr="00097EC1">
        <w:rPr>
          <w:rFonts w:ascii="Times New Roman" w:hAnsi="Times New Roman"/>
          <w:sz w:val="28"/>
          <w:szCs w:val="26"/>
          <w:lang w:val="vi-VN"/>
        </w:rPr>
        <w:t xml:space="preserve">. Song song đó nghiên cứu thành lập Trung tâm thi trắc nghiệm </w:t>
      </w:r>
      <w:r w:rsidR="002D23B8">
        <w:rPr>
          <w:rFonts w:ascii="Times New Roman" w:hAnsi="Times New Roman"/>
          <w:sz w:val="28"/>
          <w:szCs w:val="26"/>
        </w:rPr>
        <w:t>trực tuyến</w:t>
      </w:r>
      <w:r w:rsidRPr="00097EC1">
        <w:rPr>
          <w:rFonts w:ascii="Times New Roman" w:hAnsi="Times New Roman"/>
          <w:sz w:val="28"/>
          <w:szCs w:val="26"/>
          <w:lang w:val="vi-VN"/>
        </w:rPr>
        <w:t xml:space="preserve"> nhằm tối ưu hóa công tác khảo thí, đảm bảo tính chính xác, công bằng và tiết kiệm thời gian, chi phí;</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Tăng cường công tác kiểm tra, giám sát, tuyên truyền đối với các hoạt động đảm bảo chất lượng giáo dục nghề nghiệp tại các đơn vị trực thuộc; Cụ thể: giao cho Trung tâm Điều hành và quản lý dữ liệu quản lý hệ thống camera theo dõi, giám sát một số khu vực lớp học. Từ đó, nâng cao ý thức tự giác của cán bộ, giảng viên và sinh viên trong chấp hành nội quy quy chế hoạt động dạy - học;</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lastRenderedPageBreak/>
        <w:t>Xây dựng mối quan hệ phối kết hợp giữa các đơn vị Phòng Khảo thí và đảm bảo chất lượng, Phòng Tuyển sinh - Đào tạo, các đơn vị có liên quan trong công tác thanh tra, kiểm tra hoạt động dạy - học;</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Rà soát chuẩn đầu ra, chương trình đào tạo bám sát quy định về khối lượng kiến thức tối thiểu, yêu cầu về năng lực mà người học đạt được sau khi tốt nghiệp;</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Nhà trường thực hiện nghiêm chỉnh Quy chế 3 công khai theo quy định gồm: công khai cam kết chất lượng đào tạo các ngành (các khoa nghề); công khai chất lượng đào tạo thực tế của trường; công khai cơ sở vật chất của trường; công khai thông tin về đội ngũ giảng viên cơ hữu của trường; công khai tài chính của trường.</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 xml:space="preserve">Theo kế hoạch, trong năm 2019, Nhà trường sẽ thực hiện đánh giá theo hệ thống tiêu chí trường cao đẳng chất lượng cao năm 2019. Hoàn thành công tác tự đánh giá chương trình đào tạo theo bộ tiêu chí, tiêu chuẩn của Thông tư 15/2007/TT – BLĐTBXH ngày 8/6/2017. </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Trong năm học 2019-2020, Nhà trường tiếp tục thực hiện công tác đánh giá chuẩn chuyên môn, nghiệp vụ của nhà giáo giáo dục nghề nghiệp. Trên cơ sở các tiêu chí, tiêu chuẩn của Thông tư 08/2017/TT-BLĐTBXH ngày 10 tháng 3 năm 2017 của Bộ Lao động - Thương binh và Xã hội ban hành về Quy định chuẩn chuyên môn, nghiệp vụ của nhà giáo giáo dục nghề nghiệp, nhà trường tiếp tục xây dựng các tiêu chí, tiêu chuẩn, chỉ số về chuẩn chuyên môn, nghiệp vụ sát thực và phù hợp để cá nhân giảng viên, giáo viên tự đánh bản thân mình trong năm học, qua đó có có kế hoạch thực hiện học tập bồi dưỡng, hoàn thiện chuyên môn, nghiệp vụ và các hoạt động để đạt được những tiêu chuẩn, chỉ số theo quy định;</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Năm học 2019-2020, Nhà trường tiếp tục triển khai công tác lấy ý kiến học sinh sinh viên về hoạt động giảng dạy của giảng viên qua việc xem điểm thi kết thúc học phần của học sinh sinh viên trên phần mềm quản lý đào tạo của Nhà trường. Các số liệu thống kê sẽ được cập nhật sau đợt thi kết thúc học phần, và được báo cáo để Lãnh đạo Nhà trường biết và xử lý những thông tin.</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Hiện nay, Nhà trường đã thực hiện Chính sách chất lượng, mục tiêu chất lượng theo hệ thống quản lý chất lượng ISO 9001:2015 và hoàn thành đánh giá duy trì trong tháng 10 năm 2019.</w:t>
      </w:r>
    </w:p>
    <w:p w:rsidR="003F3349" w:rsidRPr="00097EC1" w:rsidRDefault="0011132F" w:rsidP="003F3349">
      <w:pPr>
        <w:pStyle w:val="ListParagraph"/>
        <w:tabs>
          <w:tab w:val="left" w:pos="450"/>
        </w:tabs>
        <w:spacing w:after="0"/>
        <w:ind w:left="0"/>
        <w:jc w:val="both"/>
        <w:rPr>
          <w:rFonts w:ascii="Times New Roman" w:hAnsi="Times New Roman"/>
          <w:b/>
          <w:color w:val="000000" w:themeColor="text1"/>
          <w:sz w:val="28"/>
          <w:szCs w:val="28"/>
        </w:rPr>
      </w:pPr>
      <w:r w:rsidRPr="00097EC1">
        <w:rPr>
          <w:rFonts w:ascii="Times New Roman" w:hAnsi="Times New Roman"/>
          <w:b/>
          <w:bCs/>
          <w:color w:val="000000" w:themeColor="text1"/>
          <w:sz w:val="28"/>
          <w:szCs w:val="28"/>
        </w:rPr>
        <w:t>2.</w:t>
      </w:r>
      <w:r w:rsidR="00097EC1" w:rsidRPr="00097EC1">
        <w:rPr>
          <w:rFonts w:ascii="Times New Roman" w:hAnsi="Times New Roman"/>
          <w:b/>
          <w:bCs/>
          <w:color w:val="000000" w:themeColor="text1"/>
          <w:sz w:val="28"/>
          <w:szCs w:val="28"/>
        </w:rPr>
        <w:t>6</w:t>
      </w:r>
      <w:r w:rsidR="003F3349" w:rsidRPr="00097EC1">
        <w:rPr>
          <w:rFonts w:ascii="Times New Roman" w:hAnsi="Times New Roman"/>
          <w:b/>
          <w:bCs/>
          <w:color w:val="000000" w:themeColor="text1"/>
          <w:sz w:val="28"/>
          <w:szCs w:val="28"/>
        </w:rPr>
        <w:t>. Công tác Học sinh sinh viên</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Thực hiện tuyên truyền các chủ trương của Đảng và chính sách, pháp luật của Nhà nước trong tuần giáo dục định hướng và sinh hoạt chủ nhiệm hàng tuần cho HSSV; Phối hợp với các đơn vị tổ chức cho HSSV tham gia học tập các nghị quyết; Tổ chức cho HSSV nghe báo cáo về tình hình an ninh chính trị, an toàn giao thông;</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lastRenderedPageBreak/>
        <w:t>Nâng cao hiệu quả công tác giáo dục chính trị tư tưởng, đạo đức, lối sống, kỹ năng sống cho HSSV; tăng cường an ninh, an toàn trường học, xây dựng văn hóa học đường và môi trường giáo dục lành mạnh, dân chủ, kỷ cương. Tiếp tục đẩy mạnh việc thực hiện “Học tập và làm theo tấm gương đạo đức, tư tưởng và phong cách Hồ Chí Minh”; Tuyên truyền vận động HSSV nâng cao ý thức tổ chức kỷ luật, tác phong, ngôn phong... Xây dựng đời sống hóa với phương châm “Nói lời hay lẽ phải” thể hiện văn hóa trong giao tiếp, hòa nhã, thân thiện với mọi người;</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Phối hợp với các đơn vị tổ chức các buổi tập huấn, giáo dục pháp luật, an toàn giao thông, phòng chống tội phạm, các tệ nạn xã hội, hội thảo, trang bị kỹ năng sống, kỹ năng mềm, thực hành xã hội cho HSSV; Tổ chức các câu lạc bộ đội nhóm tạo sân chơi lành mạnh cho HSSV và là cơ sở tham gia hoạt động của các cấp; Xây dựng kế hoạch thực hiện công tác đảm bảo an ninh chính trị trường học, tổ chức mạng lưới đoàn viên, hội viên theo sát tình hình diễn biến tư tưởng của HSSV và báo cáo kịp thời cho các bộ phận chuyên trách; Hàng tuần tổ chức sinh hoạt lớp nhằm kịp thời giải quyết những tâm tư nguyện vọng chính đáng của HSSV; Thường xuyên nắm bắt tình hình tư tưởng trong HSSV, kịp thời ngăn chặn những vụ việc lôi kéo HSSV bán hàng đa cấp, hội thánh đức chúa trời, tụ tập đông người trái với quy định của luật pháp;</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Tăng cường công tác GVCN/CVHT, xây dựng những giải pháp tổ chức sinh hoạt lớp hàng tuần có hiệu quả, đi vào chiều sâu, tư vấn HSSV trong học tập và các hoạt động ngoại khóa, kịp thời nắm bắt tâm tư nguyện vọng chính đáng của HSSV;</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Xây dựng nội quy KTX, quy định tổ chức HSSV tự quản tại KTX, mở rộng khu nội trú, thường xuyên phối hợp với công an phường 4, quận Tân Bình trong công tác đăng ký tạm trú và đảm bảo an ninh trật tự trường học; Tăng cường công tác quản lý HSSV ở KTX, phối hợp chặt chẽ với PHHS trong công tác giáo dục đạo đức, lối sống cho HSSV;</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 Triệt để ứng dụng công nghệ thông tin trong công tác quản lý, xây dựng và thực hiện tốt quy trình hỗ trợ HSSV trong công tác hành chánh; Hoàn thiện các loại biểu mẫu, sổ sách liên quan đến công tác quản lý; Đơn giản hóa các thủ tục hành chính tạo thuận lợi cho HSSV và PHHS; Khai thác và sử dụng hiệu quả phần mềm quản lý đào tạo;</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Tổ chức đối thoại định kỳ giữa HSSV với khoa, HSSV với Ban lãnh đạo Nhà trường; tổ chức họp với PHHS nhằm triển khai các hoạt động học tập, rèn luyện, ngoại khóa và thiết lập mối quan hệ giữa nhà trường với PHHS; Triển khai có hiệu quả tin nhắn điện tử thông báo cho gia đình những HS bỏ học, các hoạt động của nhà trường; Tạo mối gắn kết giữa gia đình và nhà trường thông qua hệ thống GVCN,CVHT và phòng CTCT-HSSV;</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lastRenderedPageBreak/>
        <w:t>Thực hiện đúng, kịp thời các chế độ chính sách cho HSSV trong năm học như: thực hiện miễn giảm tiền học phí và hỗ trợ chi phí học tập theo Nghị định số 86/2015/NĐ-CP cho HSSV và đảm bảo thực hiện đầy đủ chế độ chính sách cho HSSV.</w:t>
      </w:r>
    </w:p>
    <w:p w:rsidR="003F3349" w:rsidRPr="00097EC1" w:rsidRDefault="0011132F" w:rsidP="003F3349">
      <w:pPr>
        <w:pStyle w:val="ListParagraph"/>
        <w:tabs>
          <w:tab w:val="left" w:pos="450"/>
        </w:tabs>
        <w:spacing w:after="0"/>
        <w:ind w:left="0"/>
        <w:jc w:val="both"/>
        <w:rPr>
          <w:rFonts w:ascii="Times New Roman" w:hAnsi="Times New Roman"/>
          <w:b/>
          <w:color w:val="000000" w:themeColor="text1"/>
          <w:sz w:val="28"/>
          <w:szCs w:val="28"/>
        </w:rPr>
      </w:pPr>
      <w:r w:rsidRPr="00097EC1">
        <w:rPr>
          <w:rFonts w:ascii="Times New Roman" w:hAnsi="Times New Roman"/>
          <w:b/>
          <w:color w:val="000000" w:themeColor="text1"/>
          <w:sz w:val="28"/>
          <w:szCs w:val="28"/>
        </w:rPr>
        <w:t>2.</w:t>
      </w:r>
      <w:r w:rsidR="00097EC1" w:rsidRPr="00097EC1">
        <w:rPr>
          <w:rFonts w:ascii="Times New Roman" w:hAnsi="Times New Roman"/>
          <w:b/>
          <w:color w:val="000000" w:themeColor="text1"/>
          <w:sz w:val="28"/>
          <w:szCs w:val="28"/>
        </w:rPr>
        <w:t>7</w:t>
      </w:r>
      <w:r w:rsidR="003F3349" w:rsidRPr="00097EC1">
        <w:rPr>
          <w:rFonts w:ascii="Times New Roman" w:hAnsi="Times New Roman"/>
          <w:b/>
          <w:color w:val="000000" w:themeColor="text1"/>
          <w:sz w:val="28"/>
          <w:szCs w:val="28"/>
        </w:rPr>
        <w:t xml:space="preserve">. Công tác tổ chức, nâng cao năng lực quản lý </w:t>
      </w:r>
    </w:p>
    <w:p w:rsidR="003F3349" w:rsidRPr="00097EC1" w:rsidRDefault="003F3349"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 xml:space="preserve">Chấn chỉnh, sắp xếp lại bộ máy tổ chức, sáp nhập các đơn vị nhằm đảm bảo gọn nhẹ nhưng đạt </w:t>
      </w:r>
      <w:r w:rsidR="00CA54DF" w:rsidRPr="00CA54DF">
        <w:rPr>
          <w:rFonts w:ascii="Times New Roman" w:hAnsi="Times New Roman"/>
          <w:color w:val="FF0000"/>
          <w:sz w:val="28"/>
          <w:szCs w:val="26"/>
        </w:rPr>
        <w:t xml:space="preserve">kết quả </w:t>
      </w:r>
      <w:r w:rsidRPr="00097EC1">
        <w:rPr>
          <w:rFonts w:ascii="Times New Roman" w:hAnsi="Times New Roman"/>
          <w:sz w:val="28"/>
          <w:szCs w:val="26"/>
          <w:lang w:val="vi-VN"/>
        </w:rPr>
        <w:t>hoạt động hiệu quả nhất; Hoàn thiện Quy chế tổ chức hoạt động của nhà trường, rà soát vị trí việc làm, tăng cường phân cấp quản lý cho các đơn vị trực thuộc trường nhằm phát huy tính chủ động, sáng tạo, tự chịu trách nhiệm của các đơn vị và cá nhân;</w:t>
      </w:r>
    </w:p>
    <w:p w:rsidR="003F3349" w:rsidRPr="00097EC1" w:rsidRDefault="003F3349"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Thành lập Khoa Kỹ thuật Xây dựng, Khoa Ngoại ngữ, trung tâm xưởng sửa chữa của Khoa Cơ khí và khoa Động lực;</w:t>
      </w:r>
    </w:p>
    <w:p w:rsidR="003F3349" w:rsidRPr="00097EC1" w:rsidRDefault="003F3349"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Triển khai hệ thống đánh giá năng lực (KPIs), là bộ tiêu chí đánh giá thể hiện đầy đủ, toàn diện về năng lực thực hiện của cá nhân, đảm bảo cho việc xây dựng chế độ thù lao, khen thưởng hợp lý; kích thích khả năng làm việc, cống hiến, sáng tạo, công bằng trong đội ngũ cán bộ, giảng viên, nhân viên;</w:t>
      </w:r>
    </w:p>
    <w:p w:rsidR="003F3349" w:rsidRPr="00097EC1" w:rsidRDefault="003F3349"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Triển khai bồi dưỡng nghiệp vụ quản lý, hoàn thiện trình độ chuyên môn, lý luận chính trị, tin học và ngoại ngữ cho đội ngũ cán bộ, giảng viên, nhân viên. Tổ chức cho cán bộ quản lý đi tham quan học tập kinh nghiệm ở các công ty, xí nghiệp và các cơ sở đào tạo trong nước và nước ngoài;</w:t>
      </w:r>
    </w:p>
    <w:p w:rsidR="003F3349" w:rsidRPr="00097EC1" w:rsidRDefault="003F3349"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Hoàn thiện ứng dụng hệ thống quản lý hành chính điện tử, phát huy tích cực trung tâm Điều hành và Quản lý dữ liệu để giúp công tác quản lý nhà trường đạt hiệu quả tốt nhất.</w:t>
      </w:r>
    </w:p>
    <w:p w:rsidR="003F3349" w:rsidRPr="00097EC1" w:rsidRDefault="0011132F" w:rsidP="003F3349">
      <w:pPr>
        <w:pStyle w:val="ListParagraph"/>
        <w:tabs>
          <w:tab w:val="left" w:pos="450"/>
        </w:tabs>
        <w:spacing w:after="0"/>
        <w:ind w:left="0"/>
        <w:jc w:val="both"/>
        <w:rPr>
          <w:rFonts w:ascii="Times New Roman" w:hAnsi="Times New Roman"/>
          <w:b/>
          <w:color w:val="000000" w:themeColor="text1"/>
          <w:sz w:val="28"/>
          <w:szCs w:val="28"/>
        </w:rPr>
      </w:pPr>
      <w:r w:rsidRPr="00097EC1">
        <w:rPr>
          <w:rFonts w:ascii="Times New Roman" w:hAnsi="Times New Roman"/>
          <w:b/>
          <w:color w:val="000000" w:themeColor="text1"/>
          <w:sz w:val="28"/>
          <w:szCs w:val="28"/>
        </w:rPr>
        <w:t>2.</w:t>
      </w:r>
      <w:r w:rsidR="00097EC1" w:rsidRPr="00097EC1">
        <w:rPr>
          <w:rFonts w:ascii="Times New Roman" w:hAnsi="Times New Roman"/>
          <w:b/>
          <w:color w:val="000000" w:themeColor="text1"/>
          <w:sz w:val="28"/>
          <w:szCs w:val="28"/>
        </w:rPr>
        <w:t>8</w:t>
      </w:r>
      <w:r w:rsidR="003F3349" w:rsidRPr="00097EC1">
        <w:rPr>
          <w:rFonts w:ascii="Times New Roman" w:hAnsi="Times New Roman"/>
          <w:b/>
          <w:color w:val="000000" w:themeColor="text1"/>
          <w:sz w:val="28"/>
          <w:szCs w:val="28"/>
        </w:rPr>
        <w:t>. Nâng cao trình độ, năng lực đội ngũ giảng viên, nhân viên</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Thực hiện chỉ đạo của Sở Giáo dục và Đào tạo, Sở Lao động – Thương binh và Xã hội, nhà trường tăng cường phối hợp với các cơ sở đào tạo như các trường đại học, các học viện, tiếp tục đào tạo bồi dưỡng đội ngũ, đáp ứng mục tiêu nâng chuẩn đội ngũ GV, CBQL và NV;</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 xml:space="preserve">Xây dựng kế hoạch và tổ chức cho cán bộ viên chức tham dự các lớp bồi dưỡng chuyên đề về quản lý, chuyên môn, nghiệp vụ, lý luận chính trị, kỹ năng nghề, kỹ năng mềm…theo kế hoạch của Sở, Ngành và mở lớp tại trường; </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Tiếp tục cử cán bộ là Đảng viên, CB-GV-NV trong diện quy hoạch cán bộ quản lý đơn vị trực thuộc trường tham gia lớp Trung cấp Lý luận chính trị - Hành chính. Tiếp tục cử đối tượng 3 tham dự các khóa bồi dưỡng kiến thức quốc phòng và an ninh do Hội đồng Giáo dục quốc phòng và an ninh tổ chức;</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Theo dõi chặt chẽ việc tham gia các lớp bồi dưỡng theo kế hoạch của Bộ, Sở và nhà trường, tạo điều kiện thuận lợi để CB-GV-NV tham gia bồi dưỡng đạt kết quả tốt nhất;</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lastRenderedPageBreak/>
        <w:t>Nhà trường sẽ chủ động chuẩn bị các điều kiện cần thiết (báo cáo viên, tài liệu, thiết bị…) kịp thời và đầy đủ theo yêu cầu của từng loại hình bồi dưỡng. Tổ chức sơ kết, tổng kết, đánh giá, rút kinh nghiệm công tác đào tạo, bồi dưỡng của nhà trường theo quy định;</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Tăng cường công tác tập huấn giảng viên về nâng cao năng lực nghiên cứu khoa học và công nghệ, tập huấn công tác sở hữu trí tuệ, đánh giá và tự đánh giá hoạt động của đơn vị;</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Tăng cường quan hệ hợp tác của trường với các trường bạn, các tổ chức trong nước và nước ngoài, các cơ quan, doanh nghiệp để giao lưu, trao đổi kinh nghiệm, góp phần nâng cao chất lượng đội ngũ.</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Nhà trường tiếp tục tạo điều kiện cho GV giảng dạy bộ môn tiếng Anh tham gia bồi dưỡng năng lực giảng dạy để đạt chuẩn theo “Khung tham chiếu năng lực ngoại ngữ chung Châu Âu”, GV dạy ngoại ngữ phải đạt trình độ tối thiểu bậc 5 (C1) hoặc các chứng chỉ IELTS hoặc chứng chỉ TOEIC có trình độ tương đương;</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Khuyến khích và tạo điều kiện để CB-GV-NV theo học các khóa đào tạo chứng chỉ “Khung năng lực Ngoại ngữ 6 bậc dùng cho Việt Nam” hoặc các chứng chỉ IELTS hoặc chứng chỉ TOEIC có trình độ tương đương và các trình độ cao hơn;</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Về tin học: Khuyến khích cán bộ, viên chức theo học các khóa đào tạo chứng chỉ IC3, đào tạo chuẩn kỹ năng sử dụng công nghệ thông tin theo quy định tại Thông tư số 03/2014/TT-BTTTT ngày 11/3/2014 của Bộ Thông tin và Truyền thông, đảm bảo tất cả CBQL, NV khối hành chính có khả năng sử dụng các phần mềm ứng dụng trong chuyên môn nghiệp vụ và GV có thể ứng dụng công nghệ thông tin một cách hiệu quả trong công tác giảng dạy.</w:t>
      </w:r>
    </w:p>
    <w:p w:rsidR="00097EC1" w:rsidRDefault="0011132F" w:rsidP="00097EC1">
      <w:pPr>
        <w:pStyle w:val="ListParagraph"/>
        <w:tabs>
          <w:tab w:val="left" w:pos="450"/>
        </w:tabs>
        <w:spacing w:after="0"/>
        <w:ind w:left="0"/>
        <w:jc w:val="both"/>
        <w:rPr>
          <w:rFonts w:ascii="Times New Roman" w:hAnsi="Times New Roman"/>
          <w:b/>
          <w:color w:val="000000" w:themeColor="text1"/>
          <w:sz w:val="28"/>
          <w:szCs w:val="28"/>
        </w:rPr>
      </w:pPr>
      <w:r w:rsidRPr="00097EC1">
        <w:rPr>
          <w:rFonts w:ascii="Times New Roman" w:hAnsi="Times New Roman"/>
          <w:b/>
          <w:color w:val="000000" w:themeColor="text1"/>
          <w:sz w:val="28"/>
          <w:szCs w:val="28"/>
        </w:rPr>
        <w:t>2.</w:t>
      </w:r>
      <w:r w:rsidR="00097EC1" w:rsidRPr="00097EC1">
        <w:rPr>
          <w:rFonts w:ascii="Times New Roman" w:hAnsi="Times New Roman"/>
          <w:b/>
          <w:color w:val="000000" w:themeColor="text1"/>
          <w:sz w:val="28"/>
          <w:szCs w:val="28"/>
        </w:rPr>
        <w:t>9</w:t>
      </w:r>
      <w:r w:rsidR="003F3349" w:rsidRPr="00097EC1">
        <w:rPr>
          <w:rFonts w:ascii="Times New Roman" w:hAnsi="Times New Roman"/>
          <w:b/>
          <w:color w:val="000000" w:themeColor="text1"/>
          <w:sz w:val="28"/>
          <w:szCs w:val="28"/>
        </w:rPr>
        <w:t xml:space="preserve">. Công tác nghiên cứu khoa học và hợp tác quốc tế </w:t>
      </w:r>
    </w:p>
    <w:p w:rsidR="00097EC1" w:rsidRPr="00097EC1" w:rsidRDefault="00097EC1" w:rsidP="00097EC1">
      <w:pPr>
        <w:pStyle w:val="ListParagraph"/>
        <w:tabs>
          <w:tab w:val="left" w:pos="450"/>
        </w:tabs>
        <w:spacing w:after="0"/>
        <w:ind w:left="0"/>
        <w:jc w:val="both"/>
        <w:rPr>
          <w:rFonts w:ascii="Times New Roman" w:hAnsi="Times New Roman"/>
          <w:b/>
          <w:color w:val="000000" w:themeColor="text1"/>
          <w:sz w:val="28"/>
          <w:szCs w:val="28"/>
        </w:rPr>
      </w:pPr>
      <w:r>
        <w:rPr>
          <w:rFonts w:ascii="Times New Roman" w:hAnsi="Times New Roman"/>
          <w:b/>
          <w:color w:val="000000" w:themeColor="text1"/>
          <w:sz w:val="28"/>
          <w:szCs w:val="28"/>
        </w:rPr>
        <w:t>2</w:t>
      </w:r>
      <w:r w:rsidRPr="00097EC1">
        <w:rPr>
          <w:rFonts w:ascii="Times New Roman" w:hAnsi="Times New Roman"/>
          <w:b/>
          <w:color w:val="000000" w:themeColor="text1"/>
          <w:sz w:val="28"/>
          <w:szCs w:val="28"/>
        </w:rPr>
        <w:t>.</w:t>
      </w:r>
      <w:r>
        <w:rPr>
          <w:rFonts w:ascii="Times New Roman" w:hAnsi="Times New Roman"/>
          <w:b/>
          <w:color w:val="000000" w:themeColor="text1"/>
          <w:sz w:val="28"/>
          <w:szCs w:val="28"/>
        </w:rPr>
        <w:t>9.</w:t>
      </w:r>
      <w:r w:rsidRPr="00097EC1">
        <w:rPr>
          <w:rFonts w:ascii="Times New Roman" w:hAnsi="Times New Roman"/>
          <w:b/>
          <w:color w:val="000000" w:themeColor="text1"/>
          <w:sz w:val="28"/>
          <w:szCs w:val="28"/>
        </w:rPr>
        <w:t xml:space="preserve">1. Hoạt động khoa học công nghệ </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Tích cực thúc đẩy và hỗ trợ các hoạt động khoa học - công nghệ phục vụ yêu cầu đào tạo theo học chế tín chỉ của Trường nhằm phát triển phẩm chất và năng lực tự học, tự kiến tạo tri thức và sáng tạo của người học;</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Nghiên cứu các tác động của Cách mạng Công nghiệp 4.0 trong giáo dục nghề nghiệp;</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Đổi mới mạnh mẽ phương pháp dạy và học theo hướng hiện đại; phát huy tính tích cực, chủ động, sáng tạo và vận dụng được kiến thức, kỹ năng của HSSV;</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Đẩy mạnh ứng dụng công nghệ thông tin và truyền thông trong dạy và học; </w:t>
      </w:r>
      <w:r>
        <w:rPr>
          <w:rFonts w:ascii="Times New Roman" w:hAnsi="Times New Roman"/>
          <w:sz w:val="28"/>
          <w:szCs w:val="26"/>
        </w:rPr>
        <w:t>Lớp học thông minh;</w:t>
      </w:r>
    </w:p>
    <w:p w:rsid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Đa dạng hóa nội dung, tài liệu học tập đáp ứng yêu cầu của chuẩn đầu ra và xu thế học tập suốt đời;</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Tăng cường đăng ký đề tài cấp tỉnh, cấp Bộ và cấp Nhà nước;</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lastRenderedPageBreak/>
        <w:t>Triển khai và tham gia tích cực các</w:t>
      </w:r>
      <w:r>
        <w:rPr>
          <w:rFonts w:ascii="Times New Roman" w:hAnsi="Times New Roman"/>
          <w:sz w:val="28"/>
          <w:szCs w:val="26"/>
          <w:lang w:val="vi-VN"/>
        </w:rPr>
        <w:t xml:space="preserve"> </w:t>
      </w:r>
      <w:r>
        <w:rPr>
          <w:rFonts w:ascii="Times New Roman" w:hAnsi="Times New Roman"/>
          <w:sz w:val="28"/>
          <w:szCs w:val="26"/>
        </w:rPr>
        <w:t>H</w:t>
      </w:r>
      <w:r w:rsidRPr="00097EC1">
        <w:rPr>
          <w:rFonts w:ascii="Times New Roman" w:hAnsi="Times New Roman"/>
          <w:sz w:val="28"/>
          <w:szCs w:val="26"/>
          <w:lang w:val="vi-VN"/>
        </w:rPr>
        <w:t xml:space="preserve">ội thi </w:t>
      </w:r>
      <w:r>
        <w:rPr>
          <w:rFonts w:ascii="Times New Roman" w:hAnsi="Times New Roman"/>
          <w:sz w:val="28"/>
          <w:szCs w:val="26"/>
        </w:rPr>
        <w:t xml:space="preserve">tay </w:t>
      </w:r>
      <w:r w:rsidRPr="00097EC1">
        <w:rPr>
          <w:rFonts w:ascii="Times New Roman" w:hAnsi="Times New Roman"/>
          <w:sz w:val="28"/>
          <w:szCs w:val="26"/>
          <w:lang w:val="vi-VN"/>
        </w:rPr>
        <w:t>nghề</w:t>
      </w:r>
      <w:r>
        <w:rPr>
          <w:rFonts w:ascii="Times New Roman" w:hAnsi="Times New Roman"/>
          <w:sz w:val="28"/>
          <w:szCs w:val="26"/>
          <w:lang w:val="vi-VN"/>
        </w:rPr>
        <w:t xml:space="preserve">, </w:t>
      </w:r>
      <w:r>
        <w:rPr>
          <w:rFonts w:ascii="Times New Roman" w:hAnsi="Times New Roman"/>
          <w:sz w:val="28"/>
          <w:szCs w:val="26"/>
        </w:rPr>
        <w:t xml:space="preserve">Hội thi GV dạy giỏi, Hội thi thiết bị đào tạo tự làm </w:t>
      </w:r>
      <w:r w:rsidRPr="00097EC1">
        <w:rPr>
          <w:rFonts w:ascii="Times New Roman" w:hAnsi="Times New Roman"/>
          <w:sz w:val="28"/>
          <w:szCs w:val="26"/>
          <w:lang w:val="vi-VN"/>
        </w:rPr>
        <w:t>cấp Thành và cấp Bộ;</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Nghiên cứu thực hiện các giải pháp “Xanh hóa cơ sở Giáo dục Nghề nghiệp” tại trường.</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Chế tạo thiết bị, mô hình dạy học theo hướng tiếp cận Công nghiệp 4.0;</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Xây dựng chương trình theo tiếp cận CDIO trình độ cao đẳng;</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Giảng dạy với sự hỗ trợ của hệ thống eLearning, triển khai theo hình thức Blended Learning (B-Learning) cung cấp nguồn tư liệu học tập trên mạng nhằm đẩy mạnh tính tích cực trong nghiên cứu cho giảng viên và nâng cao năng lực tự học cho sinh viên;</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Nghiên cứu khai thác hiệu quả các phần mềm hỗ trợ công tác dạy và học ưu tiên ứng dụng mã nguồn mở;</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Nghiên cứu lý thuyết và ứng dụng công nghệ Block Chain trong giáo dục nghề nghiệp, về dạy học tích hợp STEM (Science Technical Engineering Mathematic) để hội nhập với các tương tác theo chiều hướng phát triển đô thị thông minh của Thành phố.</w:t>
      </w:r>
    </w:p>
    <w:p w:rsidR="00097EC1" w:rsidRPr="00097EC1" w:rsidRDefault="00097EC1" w:rsidP="00097EC1">
      <w:pPr>
        <w:pStyle w:val="ListParagraph"/>
        <w:tabs>
          <w:tab w:val="left" w:pos="450"/>
        </w:tabs>
        <w:spacing w:after="0"/>
        <w:ind w:left="0"/>
        <w:jc w:val="both"/>
        <w:rPr>
          <w:rFonts w:ascii="Times New Roman" w:hAnsi="Times New Roman"/>
          <w:b/>
          <w:color w:val="000000" w:themeColor="text1"/>
          <w:sz w:val="28"/>
          <w:szCs w:val="28"/>
        </w:rPr>
      </w:pPr>
      <w:r>
        <w:rPr>
          <w:rFonts w:ascii="Times New Roman" w:hAnsi="Times New Roman"/>
          <w:b/>
          <w:color w:val="000000" w:themeColor="text1"/>
          <w:sz w:val="28"/>
          <w:szCs w:val="28"/>
        </w:rPr>
        <w:t>2.9</w:t>
      </w:r>
      <w:r w:rsidRPr="00097EC1">
        <w:rPr>
          <w:rFonts w:ascii="Times New Roman" w:hAnsi="Times New Roman"/>
          <w:b/>
          <w:color w:val="000000" w:themeColor="text1"/>
          <w:sz w:val="28"/>
          <w:szCs w:val="28"/>
        </w:rPr>
        <w:t>.2. Hoạt động hợp tác quốc tế trong năm học 2019-2020:</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Nghiên cứu phát triển các chương trình hợp tác với các trường đã ký kết; Tăng cường trao đổi thông tin phục vụ hoạt động đào tạo, khoa học và công nghệ, trao đổi ấn phẩm, tài liệu và kết quả hoạt động đào tạo, khoa học và công nghệ; Duy trì và tìm kiếm để mở rộng mối liên hệ với các đối tác có lợi cho việc quảng bá thương hiệu Nhà trường nhằm hỗ trợ công tác tuyển sinh và phát triển Nhà trường;</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Tăng cường hợp tác quốc tế trong các hoạt động khoa học công nghệ, hội nghị khoa học cho giảng viên;</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Tăng cường nghiên cứu các chương trình liên kết đào tạo dạy bằng tiếng nước ngoài để cung cấp nguồn nhân lực chất lượng cao cho xã hội trong bối nhập hội nhập ASEAN.</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 xml:space="preserve">Tích cực triển khai dự án đào tạo “Thợ điện xanh” giai đoạn 2 và tìm kiếm cơ hội mở rộng dự án lên tầm cao mới. </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Tích cực triển khai dự án Trung tâm Đào tạo Thợ làm bánh với công ty Liên doanh Saf-Việt.</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Tập trung triển khai giai đoạn 2 dự án xây dựng nội dung chương trình đào tạo kỹ thuật viên với tập đoàn KONE, Phần Lan.</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Phát triển mối quan hệ hợp tác bền vững với doanh nghiệp, nhằm góp phần nâng cao chất lượng đào tạo nguồn nhân lực, duy trì mối liên hệ với các đối tác có lợi cho việc quảng bá thương hiệu Nhà trường nhằm hỗ trợ công tác tuyển sinh và phát triển Nhà trường.</w:t>
      </w:r>
    </w:p>
    <w:p w:rsidR="003F3349" w:rsidRPr="00097EC1" w:rsidRDefault="0011132F" w:rsidP="003F3349">
      <w:pPr>
        <w:pStyle w:val="ListParagraph"/>
        <w:tabs>
          <w:tab w:val="left" w:pos="450"/>
        </w:tabs>
        <w:spacing w:after="0"/>
        <w:ind w:left="0"/>
        <w:jc w:val="both"/>
        <w:rPr>
          <w:rFonts w:ascii="Times New Roman" w:hAnsi="Times New Roman"/>
          <w:b/>
          <w:color w:val="000000" w:themeColor="text1"/>
          <w:sz w:val="28"/>
          <w:szCs w:val="28"/>
        </w:rPr>
      </w:pPr>
      <w:r w:rsidRPr="00097EC1">
        <w:rPr>
          <w:rFonts w:ascii="Times New Roman" w:hAnsi="Times New Roman"/>
          <w:b/>
          <w:color w:val="000000" w:themeColor="text1"/>
          <w:sz w:val="28"/>
          <w:szCs w:val="28"/>
        </w:rPr>
        <w:lastRenderedPageBreak/>
        <w:t>2.</w:t>
      </w:r>
      <w:r w:rsidR="00097EC1" w:rsidRPr="00097EC1">
        <w:rPr>
          <w:rFonts w:ascii="Times New Roman" w:hAnsi="Times New Roman"/>
          <w:b/>
          <w:color w:val="000000" w:themeColor="text1"/>
          <w:sz w:val="28"/>
          <w:szCs w:val="28"/>
        </w:rPr>
        <w:t>10</w:t>
      </w:r>
      <w:r w:rsidR="003F3349" w:rsidRPr="00097EC1">
        <w:rPr>
          <w:rFonts w:ascii="Times New Roman" w:hAnsi="Times New Roman"/>
          <w:b/>
          <w:color w:val="000000" w:themeColor="text1"/>
          <w:sz w:val="28"/>
          <w:szCs w:val="28"/>
        </w:rPr>
        <w:t>. Đầu tư cơ sở vật chất và các hoạt động khác</w:t>
      </w:r>
    </w:p>
    <w:p w:rsidR="00097EC1" w:rsidRPr="00097EC1" w:rsidRDefault="003F3349"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B81525">
        <w:rPr>
          <w:rFonts w:ascii="Times New Roman" w:hAnsi="Times New Roman"/>
          <w:color w:val="FF0000"/>
          <w:sz w:val="28"/>
          <w:szCs w:val="28"/>
        </w:rPr>
        <w:t xml:space="preserve"> </w:t>
      </w:r>
      <w:r w:rsidR="00097EC1" w:rsidRPr="00097EC1">
        <w:rPr>
          <w:rFonts w:ascii="Times New Roman" w:hAnsi="Times New Roman"/>
          <w:sz w:val="28"/>
          <w:szCs w:val="26"/>
          <w:lang w:val="vi-VN"/>
        </w:rPr>
        <w:t>Thực hiện công tác cải tạo sửa chữa, mua sắm tài sản, trang thiết bị theo kế hoạch được Sở Giáo dục và Đào tạo duyệt, kịp thời bổ sung trang thiết bị cần thiết phục vụ giảng dạy và học tập như màn hình L</w:t>
      </w:r>
      <w:r w:rsidR="00CD29B1">
        <w:rPr>
          <w:rFonts w:ascii="Times New Roman" w:hAnsi="Times New Roman"/>
          <w:sz w:val="28"/>
          <w:szCs w:val="26"/>
        </w:rPr>
        <w:t>C</w:t>
      </w:r>
      <w:r w:rsidR="00097EC1" w:rsidRPr="00097EC1">
        <w:rPr>
          <w:rFonts w:ascii="Times New Roman" w:hAnsi="Times New Roman"/>
          <w:sz w:val="28"/>
          <w:szCs w:val="26"/>
          <w:lang w:val="vi-VN"/>
        </w:rPr>
        <w:t>D, máy chiếu, các thiết bị tin học, thiết bị mạng và phần mềm, phòng học đa năng, phòng học thông minh;</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 xml:space="preserve">Tiếp tục tăng cường đầu tư xây dựng cơ sở vật chất, nâng cấp cải tạo các hạng mục công trình. Hoàn tất các thủ tục pháp lý triển khai đầu tư xây dựng các dự án khối xưởng thực hành khoa Công nghệ Cơ khí, khối nhà hành chính, nâng cấp hệ thống các phòng thí nghiệm, thực hành, xây dựng khu ký túc xá phục vụ chỗ ở cho các em học sinh sinh viên ở xa; Cải tạo xây dựng Trung tâm công nghệ thông tin cho khoa Công nghệ thông tin. Đầu tư trang bị thêm tài sản quản trị phục vụ học tập; </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Tăng cường hiệu quả hoạt động, hiệu suất khai thác và công tác quản lý cơ sở vật chất điện, nước mạng, internet,… của nhà trường để đảm bảo cho các hoạt động trong nhà trường;</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Thực hiện các công tác sửa chữa về điện, mạng, internet, hệ thống cấp thoát nước, PCCC,… đảm bảo kịp thời cho các hoạt động trong nhà trường xuyên suốt;</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Tăng cường cơ sở vật chất, hiện đại hóa các phòng học thực hành và lý thuyết để đáp ứng quy mô đào tạo. Đầu tư cải tạo một số phòng học lớn phục vụ nhu cầu tổ chức đào tạo theo hệ thống tín chỉ và qui mô tuyển sinh trong những năm học tới;</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Tiếp tục đầu tư các phương tiện, thiết bị dạy học, nâng cao chất lượng, hiệu quả đào tạo của các khoa: khoa Công nghệ Thông tin, khoa May – Thời trang, khoa Điện – Điện tử và khoa Nhiệt lạnh, khoa Cơ khí;</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 xml:space="preserve">Lập dự án vay vốn ưu đãi, tranh thủ tối đa sự hỗ trợ tài chính của các chương trình, các tổ chức trong và ngoài nước; Tăng cường hợp tác thu hút các nguồn lực đầu tư từ các đơn vị ngoài. Triển khai dự án thành lập Trung tâm Bakery; Dự án “Phòng học thông minh”; Triển khai dự án trang bị thiết bị ngành mũi nhọn cho khoa Cơ khí; Dự án “Hệ thống thông minh”; Dự án “Chương trình mục tiêu năm 2019” và Dự án Phân hiệu Củ Chi; </w:t>
      </w:r>
    </w:p>
    <w:p w:rsidR="00097EC1" w:rsidRPr="00097EC1" w:rsidRDefault="00097EC1" w:rsidP="00097EC1">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sidRPr="00097EC1">
        <w:rPr>
          <w:rFonts w:ascii="Times New Roman" w:hAnsi="Times New Roman"/>
          <w:sz w:val="28"/>
          <w:szCs w:val="26"/>
          <w:lang w:val="vi-VN"/>
        </w:rPr>
        <w:t>Xây dựng chiến lược và lộ trình cụ thể trong việc xây dựng, phát triển nhà trường đến năm 2020, chú trọng tính khả thi trong dự án chiến lược để thành phố và các cơ quan chức năng hỗ trợ, ghi vốn nhằm nhanh chóng thực hiện các hạng mục đúng tiến độ.</w:t>
      </w:r>
    </w:p>
    <w:p w:rsidR="003F3349" w:rsidRPr="00097EC1" w:rsidRDefault="0011132F" w:rsidP="00097EC1">
      <w:pPr>
        <w:tabs>
          <w:tab w:val="left" w:pos="630"/>
        </w:tabs>
        <w:spacing w:after="0"/>
        <w:jc w:val="both"/>
        <w:rPr>
          <w:rFonts w:ascii="Times New Roman" w:hAnsi="Times New Roman"/>
          <w:b/>
          <w:color w:val="FF0000"/>
          <w:sz w:val="28"/>
          <w:szCs w:val="28"/>
        </w:rPr>
      </w:pPr>
      <w:r w:rsidRPr="00097EC1">
        <w:rPr>
          <w:rFonts w:ascii="Times New Roman" w:hAnsi="Times New Roman"/>
          <w:b/>
          <w:color w:val="000000" w:themeColor="text1"/>
          <w:sz w:val="28"/>
          <w:szCs w:val="28"/>
        </w:rPr>
        <w:t>2.</w:t>
      </w:r>
      <w:r w:rsidR="00097EC1" w:rsidRPr="00097EC1">
        <w:rPr>
          <w:rFonts w:ascii="Times New Roman" w:hAnsi="Times New Roman"/>
          <w:b/>
          <w:color w:val="000000" w:themeColor="text1"/>
          <w:sz w:val="28"/>
          <w:szCs w:val="28"/>
        </w:rPr>
        <w:t>11</w:t>
      </w:r>
      <w:r w:rsidR="003F3349" w:rsidRPr="00097EC1">
        <w:rPr>
          <w:rFonts w:ascii="Times New Roman" w:hAnsi="Times New Roman"/>
          <w:b/>
          <w:color w:val="000000" w:themeColor="text1"/>
          <w:sz w:val="28"/>
          <w:szCs w:val="28"/>
        </w:rPr>
        <w:t>. Triển khai, tổ chức thực hiện hiệu quả các dự án phát triển</w:t>
      </w:r>
      <w:r w:rsidR="00097EC1" w:rsidRPr="00097EC1">
        <w:rPr>
          <w:rFonts w:ascii="Times New Roman" w:hAnsi="Times New Roman"/>
          <w:b/>
          <w:color w:val="000000" w:themeColor="text1"/>
          <w:sz w:val="28"/>
          <w:szCs w:val="28"/>
        </w:rPr>
        <w:t xml:space="preserve"> </w:t>
      </w:r>
      <w:r w:rsidR="003F3349" w:rsidRPr="00097EC1">
        <w:rPr>
          <w:rFonts w:ascii="Times New Roman" w:hAnsi="Times New Roman"/>
          <w:b/>
          <w:color w:val="000000" w:themeColor="text1"/>
          <w:sz w:val="28"/>
          <w:szCs w:val="28"/>
        </w:rPr>
        <w:t>Trường</w:t>
      </w:r>
      <w:r w:rsidR="00BE0DB6" w:rsidRPr="00097EC1">
        <w:rPr>
          <w:rFonts w:ascii="Times New Roman" w:hAnsi="Times New Roman"/>
          <w:b/>
          <w:color w:val="000000" w:themeColor="text1"/>
          <w:sz w:val="28"/>
          <w:szCs w:val="28"/>
        </w:rPr>
        <w:t xml:space="preserve"> </w:t>
      </w:r>
    </w:p>
    <w:p w:rsidR="00EA7CF6" w:rsidRPr="00EA7CF6" w:rsidRDefault="00EA7CF6" w:rsidP="00EA7CF6">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6"/>
          <w:lang w:val="vi-VN"/>
        </w:rPr>
      </w:pPr>
      <w:r>
        <w:rPr>
          <w:rFonts w:ascii="Times New Roman" w:hAnsi="Times New Roman"/>
          <w:sz w:val="28"/>
          <w:szCs w:val="26"/>
        </w:rPr>
        <w:t>Tiếp tục</w:t>
      </w:r>
      <w:r w:rsidRPr="00EA7CF6">
        <w:rPr>
          <w:rFonts w:ascii="Times New Roman" w:hAnsi="Times New Roman"/>
          <w:sz w:val="28"/>
          <w:szCs w:val="26"/>
          <w:lang w:val="vi-VN"/>
        </w:rPr>
        <w:t xml:space="preserve"> thực hiện dự án xây dựng ký túc xá Sinh viên;</w:t>
      </w:r>
    </w:p>
    <w:p w:rsidR="00EA7CF6" w:rsidRPr="00C13BAA" w:rsidRDefault="00EA7CF6" w:rsidP="00EA7CF6">
      <w:pPr>
        <w:pStyle w:val="ListParagraph"/>
        <w:numPr>
          <w:ilvl w:val="0"/>
          <w:numId w:val="2"/>
        </w:numPr>
        <w:tabs>
          <w:tab w:val="left" w:pos="450"/>
          <w:tab w:val="left" w:pos="851"/>
        </w:tabs>
        <w:spacing w:after="0"/>
        <w:ind w:left="0" w:firstLine="567"/>
        <w:contextualSpacing w:val="0"/>
        <w:jc w:val="both"/>
        <w:rPr>
          <w:rFonts w:ascii="Times New Roman" w:hAnsi="Times New Roman"/>
          <w:sz w:val="28"/>
          <w:szCs w:val="28"/>
        </w:rPr>
      </w:pPr>
      <w:r>
        <w:rPr>
          <w:rFonts w:ascii="Times New Roman" w:hAnsi="Times New Roman"/>
          <w:sz w:val="28"/>
          <w:szCs w:val="26"/>
        </w:rPr>
        <w:t>Tiếp tục</w:t>
      </w:r>
      <w:r w:rsidRPr="00EA7CF6">
        <w:rPr>
          <w:rFonts w:ascii="Times New Roman" w:hAnsi="Times New Roman"/>
          <w:sz w:val="28"/>
          <w:szCs w:val="26"/>
          <w:lang w:val="vi-VN"/>
        </w:rPr>
        <w:t xml:space="preserve"> thực hiện dự án đào tạo tại trung tâm thang máy, thang cuốn ngành cơ điện tử hợp tác với tập đoàn</w:t>
      </w:r>
      <w:r w:rsidRPr="00C13BAA">
        <w:rPr>
          <w:rFonts w:ascii="Times New Roman" w:hAnsi="Times New Roman"/>
          <w:sz w:val="28"/>
          <w:szCs w:val="28"/>
        </w:rPr>
        <w:t xml:space="preserve"> KONE, Phần Lan;</w:t>
      </w:r>
    </w:p>
    <w:p w:rsidR="00EA7CF6" w:rsidRPr="00C13BAA" w:rsidRDefault="00EA7CF6" w:rsidP="00EA7CF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Pr>
          <w:rFonts w:ascii="Times New Roman" w:hAnsi="Times New Roman"/>
          <w:sz w:val="28"/>
          <w:szCs w:val="28"/>
        </w:rPr>
        <w:lastRenderedPageBreak/>
        <w:t>Thực hiện</w:t>
      </w:r>
      <w:r w:rsidRPr="00C13BAA">
        <w:rPr>
          <w:rFonts w:ascii="Times New Roman" w:hAnsi="Times New Roman"/>
          <w:sz w:val="28"/>
          <w:szCs w:val="28"/>
        </w:rPr>
        <w:t xml:space="preserve"> dự án phát triển trường cao đẳng chất lượng cao của Quốc gia;</w:t>
      </w:r>
    </w:p>
    <w:p w:rsidR="00EA7CF6" w:rsidRPr="00B93B86" w:rsidRDefault="00EA7CF6" w:rsidP="00EA7CF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Pr>
          <w:rFonts w:ascii="Times New Roman" w:hAnsi="Times New Roman"/>
          <w:sz w:val="28"/>
          <w:szCs w:val="28"/>
        </w:rPr>
        <w:t>Thực hiện</w:t>
      </w:r>
      <w:r w:rsidRPr="00C13BAA">
        <w:rPr>
          <w:rFonts w:ascii="Times New Roman" w:hAnsi="Times New Roman"/>
          <w:sz w:val="28"/>
          <w:szCs w:val="28"/>
        </w:rPr>
        <w:t xml:space="preserve"> dự án Nhà trường thông minh;</w:t>
      </w:r>
    </w:p>
    <w:p w:rsidR="00EA7CF6" w:rsidRPr="00C13BAA" w:rsidRDefault="00EA7CF6" w:rsidP="00EA7CF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C13BAA">
        <w:rPr>
          <w:rFonts w:ascii="Times New Roman" w:hAnsi="Times New Roman"/>
          <w:sz w:val="28"/>
          <w:szCs w:val="28"/>
        </w:rPr>
        <w:t xml:space="preserve">Triển khai thực hiện dự án đã được Thành phố phê duyệt </w:t>
      </w:r>
      <w:r>
        <w:rPr>
          <w:rFonts w:ascii="Times New Roman" w:hAnsi="Times New Roman"/>
          <w:sz w:val="28"/>
          <w:szCs w:val="28"/>
        </w:rPr>
        <w:t>“Đ</w:t>
      </w:r>
      <w:r w:rsidRPr="00C13BAA">
        <w:rPr>
          <w:rFonts w:ascii="Times New Roman" w:hAnsi="Times New Roman"/>
          <w:sz w:val="28"/>
          <w:szCs w:val="28"/>
        </w:rPr>
        <w:t>ầu tư thiết bị phát triển ngành Công nghệ Cơ khí thành ngành đào tạo mũi nhọn tại Trường Cao đẳng Lý Tự Trọng Thành phố Hồ Chí Minh</w:t>
      </w:r>
      <w:r>
        <w:rPr>
          <w:rFonts w:ascii="Times New Roman" w:hAnsi="Times New Roman"/>
          <w:sz w:val="28"/>
          <w:szCs w:val="28"/>
        </w:rPr>
        <w:t>”</w:t>
      </w:r>
      <w:r w:rsidRPr="00C13BAA">
        <w:rPr>
          <w:rFonts w:ascii="Times New Roman" w:hAnsi="Times New Roman"/>
          <w:sz w:val="28"/>
          <w:szCs w:val="28"/>
        </w:rPr>
        <w:t>;</w:t>
      </w:r>
    </w:p>
    <w:p w:rsidR="00EA7CF6" w:rsidRPr="00C13BAA" w:rsidRDefault="00EA7CF6" w:rsidP="00EA7CF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C13BAA">
        <w:rPr>
          <w:rFonts w:ascii="Times New Roman" w:hAnsi="Times New Roman"/>
          <w:sz w:val="28"/>
          <w:szCs w:val="28"/>
        </w:rPr>
        <w:t xml:space="preserve">Triển khai thực hiện dự án xây dựng Trung tâm Xưởng thực hành hiện đại, khang trang; </w:t>
      </w:r>
    </w:p>
    <w:p w:rsidR="00EA7CF6" w:rsidRPr="00C13BAA" w:rsidRDefault="00EA7CF6" w:rsidP="00EA7CF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465206">
        <w:rPr>
          <w:rFonts w:ascii="Times New Roman" w:hAnsi="Times New Roman"/>
          <w:sz w:val="28"/>
          <w:szCs w:val="28"/>
        </w:rPr>
        <w:t>Hoàn thiện</w:t>
      </w:r>
      <w:r>
        <w:rPr>
          <w:rFonts w:ascii="Times New Roman" w:hAnsi="Times New Roman"/>
          <w:sz w:val="28"/>
          <w:szCs w:val="28"/>
        </w:rPr>
        <w:t xml:space="preserve"> D</w:t>
      </w:r>
      <w:r w:rsidRPr="00C13BAA">
        <w:rPr>
          <w:rFonts w:ascii="Times New Roman" w:hAnsi="Times New Roman"/>
          <w:sz w:val="28"/>
          <w:szCs w:val="28"/>
        </w:rPr>
        <w:t>ự án kiểm định 2 chương trình ngành Công nghệ Điện – Điện tử và ngành Công nghệ Cơ khí đánh giá theo tiêu chuẩn ABET</w:t>
      </w:r>
      <w:r>
        <w:rPr>
          <w:rFonts w:ascii="Times New Roman" w:hAnsi="Times New Roman"/>
          <w:sz w:val="28"/>
          <w:szCs w:val="28"/>
        </w:rPr>
        <w:t xml:space="preserve"> trình cấp thẩm quyền phê duyệt</w:t>
      </w:r>
      <w:r w:rsidRPr="00C13BAA">
        <w:rPr>
          <w:rFonts w:ascii="Times New Roman" w:hAnsi="Times New Roman"/>
          <w:sz w:val="28"/>
          <w:szCs w:val="28"/>
        </w:rPr>
        <w:t>;</w:t>
      </w:r>
    </w:p>
    <w:p w:rsidR="00EA7CF6" w:rsidRPr="00C13BAA" w:rsidRDefault="00EA7CF6" w:rsidP="00EA7CF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465206">
        <w:rPr>
          <w:rFonts w:ascii="Times New Roman" w:hAnsi="Times New Roman"/>
          <w:sz w:val="28"/>
          <w:szCs w:val="28"/>
        </w:rPr>
        <w:t>Hoàn thiện</w:t>
      </w:r>
      <w:r>
        <w:rPr>
          <w:rFonts w:ascii="Times New Roman" w:hAnsi="Times New Roman"/>
          <w:sz w:val="28"/>
          <w:szCs w:val="28"/>
        </w:rPr>
        <w:t xml:space="preserve"> D</w:t>
      </w:r>
      <w:r w:rsidRPr="00C13BAA">
        <w:rPr>
          <w:rFonts w:ascii="Times New Roman" w:hAnsi="Times New Roman"/>
          <w:sz w:val="28"/>
          <w:szCs w:val="28"/>
        </w:rPr>
        <w:t>ự án đào tạo ngoại ngữ cho cán bộ, giáo viên, nhân viên trường;</w:t>
      </w:r>
    </w:p>
    <w:p w:rsidR="00EA7CF6" w:rsidRPr="00C13BAA" w:rsidRDefault="00EA7CF6" w:rsidP="00EA7CF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C13BAA">
        <w:rPr>
          <w:rFonts w:ascii="Times New Roman" w:hAnsi="Times New Roman"/>
          <w:sz w:val="28"/>
          <w:szCs w:val="28"/>
        </w:rPr>
        <w:t xml:space="preserve">Tiếp tục triển khai dự án xây dựng phân hiệu tại huyện Củ Chi, thành phố Hồ Chí Minh; </w:t>
      </w:r>
    </w:p>
    <w:p w:rsidR="00EA7CF6" w:rsidRPr="002D23B8" w:rsidRDefault="00EA7CF6" w:rsidP="00EA7CF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2D23B8">
        <w:rPr>
          <w:rFonts w:ascii="Times New Roman" w:hAnsi="Times New Roman"/>
          <w:sz w:val="28"/>
          <w:szCs w:val="28"/>
        </w:rPr>
        <w:t xml:space="preserve">Tiếp tục các dự án với tổ chức giáo dục đào tạo phi lợi nhuận F+U </w:t>
      </w:r>
      <w:r w:rsidR="002D23B8" w:rsidRPr="002D23B8">
        <w:rPr>
          <w:rFonts w:ascii="Times New Roman" w:hAnsi="Times New Roman"/>
          <w:color w:val="FF0000"/>
          <w:sz w:val="28"/>
          <w:szCs w:val="28"/>
        </w:rPr>
        <w:t>của</w:t>
      </w:r>
      <w:bookmarkStart w:id="15" w:name="_GoBack"/>
      <w:bookmarkEnd w:id="15"/>
      <w:r w:rsidRPr="002D23B8">
        <w:rPr>
          <w:rFonts w:ascii="Times New Roman" w:hAnsi="Times New Roman"/>
          <w:sz w:val="28"/>
          <w:szCs w:val="28"/>
        </w:rPr>
        <w:t xml:space="preserve"> Đức, Tập đoàn Schneider Electric và tổ chức phi chính phủ ASSIST ASIA, công ty Intel và Đại học Arizona – Hoa Kỳ;</w:t>
      </w:r>
    </w:p>
    <w:p w:rsidR="00EA7CF6" w:rsidRPr="00C13BAA" w:rsidRDefault="00EA7CF6" w:rsidP="00EA7CF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C13BAA">
        <w:rPr>
          <w:rFonts w:ascii="Times New Roman" w:hAnsi="Times New Roman"/>
          <w:sz w:val="28"/>
          <w:szCs w:val="28"/>
        </w:rPr>
        <w:t>Xây dựng dự án Khoa Công nghệ thông tin;</w:t>
      </w:r>
    </w:p>
    <w:p w:rsidR="00EA7CF6" w:rsidRPr="00C13BAA" w:rsidRDefault="00EA7CF6" w:rsidP="00EA7CF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C13BAA">
        <w:rPr>
          <w:rFonts w:ascii="Times New Roman" w:hAnsi="Times New Roman"/>
          <w:sz w:val="28"/>
          <w:szCs w:val="28"/>
        </w:rPr>
        <w:t>Xây dựng dự án tòa nhà quan hệ Quốc tế, quan hệ Doanh nghiệp;</w:t>
      </w:r>
    </w:p>
    <w:p w:rsidR="00EA7CF6" w:rsidRPr="00C13BAA" w:rsidRDefault="00EA7CF6" w:rsidP="00EA7CF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C13BAA">
        <w:rPr>
          <w:rFonts w:ascii="Times New Roman" w:hAnsi="Times New Roman"/>
          <w:sz w:val="28"/>
          <w:szCs w:val="28"/>
        </w:rPr>
        <w:t>Xây dựng dự án liên kết đào tạo ngành Logictics với các doanh nghiệp;</w:t>
      </w:r>
    </w:p>
    <w:p w:rsidR="003F3349" w:rsidRPr="00EA7CF6" w:rsidRDefault="00EA7CF6" w:rsidP="00EA7CF6">
      <w:pPr>
        <w:pStyle w:val="ListParagraph"/>
        <w:numPr>
          <w:ilvl w:val="0"/>
          <w:numId w:val="2"/>
        </w:numPr>
        <w:tabs>
          <w:tab w:val="left" w:pos="851"/>
        </w:tabs>
        <w:spacing w:after="0"/>
        <w:ind w:left="0" w:firstLine="567"/>
        <w:contextualSpacing w:val="0"/>
        <w:jc w:val="both"/>
        <w:rPr>
          <w:rFonts w:ascii="Times New Roman" w:hAnsi="Times New Roman"/>
          <w:sz w:val="28"/>
          <w:szCs w:val="28"/>
        </w:rPr>
      </w:pPr>
      <w:r w:rsidRPr="00C13BAA">
        <w:rPr>
          <w:rFonts w:ascii="Times New Roman" w:hAnsi="Times New Roman"/>
          <w:sz w:val="28"/>
          <w:szCs w:val="28"/>
        </w:rPr>
        <w:t>Xây dựng dự án Thư viện hiện đại, thông minh;</w:t>
      </w:r>
    </w:p>
    <w:p w:rsidR="00EA7CF6" w:rsidRDefault="003F3349" w:rsidP="003F3349">
      <w:pPr>
        <w:tabs>
          <w:tab w:val="left" w:pos="630"/>
        </w:tabs>
        <w:spacing w:after="0"/>
        <w:jc w:val="both"/>
        <w:rPr>
          <w:rFonts w:ascii="Times New Roman" w:hAnsi="Times New Roman"/>
          <w:color w:val="000000" w:themeColor="text1"/>
          <w:sz w:val="28"/>
          <w:szCs w:val="28"/>
        </w:rPr>
      </w:pPr>
      <w:r w:rsidRPr="00B81525">
        <w:rPr>
          <w:rFonts w:ascii="Times New Roman" w:hAnsi="Times New Roman"/>
          <w:color w:val="FF0000"/>
          <w:sz w:val="28"/>
          <w:szCs w:val="28"/>
        </w:rPr>
        <w:tab/>
      </w:r>
    </w:p>
    <w:p w:rsidR="006C03A2" w:rsidRPr="00EA7CF6" w:rsidRDefault="00EA7CF6" w:rsidP="00EA7CF6">
      <w:pPr>
        <w:tabs>
          <w:tab w:val="left" w:pos="630"/>
        </w:tabs>
        <w:spacing w:after="0"/>
        <w:jc w:val="both"/>
        <w:rPr>
          <w:rFonts w:ascii="Times New Roman" w:hAnsi="Times New Roman"/>
          <w:color w:val="000000" w:themeColor="text1"/>
          <w:sz w:val="28"/>
          <w:szCs w:val="28"/>
        </w:rPr>
      </w:pPr>
      <w:r>
        <w:rPr>
          <w:rFonts w:ascii="Times New Roman" w:hAnsi="Times New Roman"/>
          <w:color w:val="000000" w:themeColor="text1"/>
          <w:sz w:val="28"/>
          <w:szCs w:val="28"/>
        </w:rPr>
        <w:tab/>
      </w:r>
      <w:r w:rsidR="003F3349" w:rsidRPr="00EA7CF6">
        <w:rPr>
          <w:rFonts w:ascii="Times New Roman" w:hAnsi="Times New Roman"/>
          <w:color w:val="000000" w:themeColor="text1"/>
          <w:sz w:val="28"/>
          <w:szCs w:val="28"/>
        </w:rPr>
        <w:t>Với sự đoàn kết nhất trí cao của tập thể cán bộ, giáo viên, nhân viên Trường Cao đẳng Lý Tự Trọng Thành phố Hồ Chí Minh thực hiện đúng tiến độ, đạt kết quả mong muốn, góp phần đẩy mạnh Nhà trường phát triển nhanh, mạnh và bền vững.</w:t>
      </w:r>
    </w:p>
    <w:p w:rsidR="003F3349" w:rsidRPr="00B81525" w:rsidRDefault="003F3349" w:rsidP="003F3349">
      <w:pPr>
        <w:pStyle w:val="ListParagraph"/>
        <w:tabs>
          <w:tab w:val="left" w:pos="630"/>
        </w:tabs>
        <w:spacing w:after="0"/>
        <w:ind w:left="360"/>
        <w:jc w:val="both"/>
        <w:rPr>
          <w:rFonts w:ascii="Times New Roman" w:hAnsi="Times New Roman"/>
          <w:color w:val="FF0000"/>
          <w:sz w:val="28"/>
          <w:szCs w:val="28"/>
        </w:rPr>
      </w:pPr>
    </w:p>
    <w:p w:rsidR="006C03A2" w:rsidRPr="0011132F" w:rsidRDefault="006C03A2" w:rsidP="003F3349">
      <w:pPr>
        <w:widowControl w:val="0"/>
        <w:tabs>
          <w:tab w:val="center" w:pos="6946"/>
        </w:tabs>
        <w:spacing w:after="0"/>
        <w:jc w:val="both"/>
        <w:rPr>
          <w:rFonts w:ascii="Times New Roman" w:eastAsia="Times New Roman" w:hAnsi="Times New Roman"/>
          <w:b/>
          <w:color w:val="000000" w:themeColor="text1"/>
          <w:sz w:val="28"/>
          <w:szCs w:val="28"/>
        </w:rPr>
      </w:pPr>
      <w:r w:rsidRPr="0011132F">
        <w:rPr>
          <w:rFonts w:ascii="Times New Roman" w:eastAsia="Times New Roman" w:hAnsi="Times New Roman"/>
          <w:b/>
          <w:color w:val="000000" w:themeColor="text1"/>
          <w:sz w:val="24"/>
          <w:szCs w:val="24"/>
        </w:rPr>
        <w:t>Nơi nhận</w:t>
      </w:r>
      <w:r w:rsidRPr="0011132F">
        <w:rPr>
          <w:rFonts w:ascii="Times New Roman" w:eastAsia="Times New Roman" w:hAnsi="Times New Roman"/>
          <w:color w:val="000000" w:themeColor="text1"/>
          <w:sz w:val="24"/>
          <w:szCs w:val="24"/>
        </w:rPr>
        <w:t>:</w:t>
      </w:r>
      <w:r w:rsidRPr="0011132F">
        <w:rPr>
          <w:rFonts w:ascii="Times New Roman" w:eastAsia="Times New Roman" w:hAnsi="Times New Roman"/>
          <w:color w:val="000000" w:themeColor="text1"/>
          <w:sz w:val="28"/>
          <w:szCs w:val="28"/>
        </w:rPr>
        <w:t xml:space="preserve"> </w:t>
      </w:r>
      <w:r w:rsidRPr="0011132F">
        <w:rPr>
          <w:rFonts w:ascii="Times New Roman" w:eastAsia="Times New Roman" w:hAnsi="Times New Roman"/>
          <w:color w:val="000000" w:themeColor="text1"/>
          <w:sz w:val="28"/>
          <w:szCs w:val="28"/>
        </w:rPr>
        <w:tab/>
      </w:r>
      <w:r w:rsidRPr="0011132F">
        <w:rPr>
          <w:rFonts w:ascii="Times New Roman" w:eastAsia="Times New Roman" w:hAnsi="Times New Roman"/>
          <w:b/>
          <w:color w:val="000000" w:themeColor="text1"/>
          <w:sz w:val="28"/>
          <w:szCs w:val="28"/>
        </w:rPr>
        <w:t>T/M HỘI ĐỒNG TRƯỜNG</w:t>
      </w:r>
    </w:p>
    <w:p w:rsidR="006C03A2" w:rsidRPr="0011132F" w:rsidRDefault="006C03A2" w:rsidP="003F3349">
      <w:pPr>
        <w:widowControl w:val="0"/>
        <w:tabs>
          <w:tab w:val="center" w:pos="6946"/>
        </w:tabs>
        <w:spacing w:after="0"/>
        <w:outlineLvl w:val="0"/>
        <w:rPr>
          <w:rFonts w:ascii="Times New Roman" w:eastAsia="Times New Roman" w:hAnsi="Times New Roman"/>
          <w:b/>
          <w:color w:val="000000" w:themeColor="text1"/>
          <w:sz w:val="28"/>
          <w:szCs w:val="28"/>
        </w:rPr>
      </w:pPr>
      <w:r w:rsidRPr="0011132F">
        <w:rPr>
          <w:rFonts w:ascii="Times New Roman" w:eastAsia="Times New Roman" w:hAnsi="Times New Roman"/>
          <w:color w:val="000000" w:themeColor="text1"/>
          <w:sz w:val="24"/>
          <w:szCs w:val="24"/>
        </w:rPr>
        <w:t>- Sở GD và ĐT TP.HCM (để báo cáo);</w:t>
      </w:r>
      <w:r w:rsidRPr="0011132F">
        <w:rPr>
          <w:rFonts w:ascii="Times New Roman" w:eastAsia="Times New Roman" w:hAnsi="Times New Roman"/>
          <w:b/>
          <w:color w:val="000000" w:themeColor="text1"/>
          <w:sz w:val="28"/>
          <w:szCs w:val="28"/>
        </w:rPr>
        <w:t xml:space="preserve"> </w:t>
      </w:r>
      <w:r w:rsidRPr="0011132F">
        <w:rPr>
          <w:rFonts w:ascii="Times New Roman" w:eastAsia="Times New Roman" w:hAnsi="Times New Roman"/>
          <w:b/>
          <w:color w:val="000000" w:themeColor="text1"/>
          <w:sz w:val="28"/>
          <w:szCs w:val="28"/>
        </w:rPr>
        <w:tab/>
        <w:t>CHỦ TỊCH</w:t>
      </w:r>
    </w:p>
    <w:p w:rsidR="006C03A2" w:rsidRPr="0011132F" w:rsidRDefault="006C03A2" w:rsidP="003F3349">
      <w:pPr>
        <w:widowControl w:val="0"/>
        <w:tabs>
          <w:tab w:val="center" w:pos="6120"/>
        </w:tabs>
        <w:spacing w:after="0"/>
        <w:jc w:val="both"/>
        <w:rPr>
          <w:rFonts w:ascii="Times New Roman" w:eastAsia="Times New Roman" w:hAnsi="Times New Roman"/>
          <w:color w:val="000000" w:themeColor="text1"/>
          <w:sz w:val="24"/>
          <w:szCs w:val="24"/>
        </w:rPr>
      </w:pPr>
      <w:r w:rsidRPr="0011132F">
        <w:rPr>
          <w:rFonts w:ascii="Times New Roman" w:eastAsia="Times New Roman" w:hAnsi="Times New Roman"/>
          <w:color w:val="000000" w:themeColor="text1"/>
          <w:sz w:val="24"/>
          <w:szCs w:val="24"/>
        </w:rPr>
        <w:t>- Các thành viên Hội đồng trường;</w:t>
      </w:r>
    </w:p>
    <w:p w:rsidR="006C03A2" w:rsidRPr="0011132F" w:rsidRDefault="006C03A2" w:rsidP="003F3349">
      <w:pPr>
        <w:widowControl w:val="0"/>
        <w:tabs>
          <w:tab w:val="center" w:pos="6120"/>
        </w:tabs>
        <w:spacing w:after="0"/>
        <w:jc w:val="both"/>
        <w:rPr>
          <w:rFonts w:ascii="Times New Roman" w:eastAsia="Times New Roman" w:hAnsi="Times New Roman"/>
          <w:color w:val="000000" w:themeColor="text1"/>
          <w:sz w:val="24"/>
          <w:szCs w:val="24"/>
        </w:rPr>
      </w:pPr>
      <w:r w:rsidRPr="0011132F">
        <w:rPr>
          <w:rFonts w:ascii="Times New Roman" w:eastAsia="Times New Roman" w:hAnsi="Times New Roman"/>
          <w:color w:val="000000" w:themeColor="text1"/>
          <w:sz w:val="24"/>
          <w:szCs w:val="24"/>
        </w:rPr>
        <w:t>- Lưu: VT, HĐT.</w:t>
      </w:r>
    </w:p>
    <w:p w:rsidR="006C03A2" w:rsidRPr="0011132F" w:rsidRDefault="006C03A2" w:rsidP="003F3349">
      <w:pPr>
        <w:widowControl w:val="0"/>
        <w:tabs>
          <w:tab w:val="center" w:pos="6120"/>
        </w:tabs>
        <w:spacing w:after="0"/>
        <w:jc w:val="both"/>
        <w:rPr>
          <w:rFonts w:ascii="Times New Roman" w:eastAsia="Times New Roman" w:hAnsi="Times New Roman"/>
          <w:color w:val="000000" w:themeColor="text1"/>
          <w:sz w:val="28"/>
          <w:szCs w:val="28"/>
        </w:rPr>
      </w:pPr>
    </w:p>
    <w:p w:rsidR="006C03A2" w:rsidRPr="0011132F" w:rsidRDefault="006C03A2" w:rsidP="003F3349">
      <w:pPr>
        <w:widowControl w:val="0"/>
        <w:tabs>
          <w:tab w:val="center" w:pos="6120"/>
        </w:tabs>
        <w:spacing w:after="0"/>
        <w:jc w:val="both"/>
        <w:rPr>
          <w:rFonts w:ascii="Times New Roman" w:eastAsia="Times New Roman" w:hAnsi="Times New Roman"/>
          <w:color w:val="000000" w:themeColor="text1"/>
          <w:sz w:val="28"/>
          <w:szCs w:val="28"/>
        </w:rPr>
      </w:pPr>
    </w:p>
    <w:p w:rsidR="006C03A2" w:rsidRPr="0011132F" w:rsidRDefault="006C03A2" w:rsidP="003F3349">
      <w:pPr>
        <w:widowControl w:val="0"/>
        <w:tabs>
          <w:tab w:val="center" w:pos="6120"/>
        </w:tabs>
        <w:spacing w:after="0"/>
        <w:jc w:val="both"/>
        <w:rPr>
          <w:rFonts w:ascii="Times New Roman" w:eastAsia="Times New Roman" w:hAnsi="Times New Roman"/>
          <w:color w:val="000000" w:themeColor="text1"/>
          <w:sz w:val="28"/>
          <w:szCs w:val="28"/>
        </w:rPr>
      </w:pPr>
    </w:p>
    <w:p w:rsidR="006C03A2" w:rsidRPr="0011132F" w:rsidRDefault="006C03A2" w:rsidP="003F3349">
      <w:pPr>
        <w:widowControl w:val="0"/>
        <w:tabs>
          <w:tab w:val="center" w:pos="6120"/>
        </w:tabs>
        <w:spacing w:after="0"/>
        <w:jc w:val="both"/>
        <w:rPr>
          <w:rFonts w:ascii="Times New Roman" w:eastAsia="Times New Roman" w:hAnsi="Times New Roman"/>
          <w:b/>
          <w:color w:val="000000" w:themeColor="text1"/>
          <w:sz w:val="28"/>
          <w:szCs w:val="28"/>
        </w:rPr>
      </w:pPr>
      <w:r w:rsidRPr="0011132F">
        <w:rPr>
          <w:rFonts w:ascii="Times New Roman" w:eastAsia="Times New Roman" w:hAnsi="Times New Roman"/>
          <w:color w:val="000000" w:themeColor="text1"/>
          <w:sz w:val="28"/>
          <w:szCs w:val="28"/>
        </w:rPr>
        <w:tab/>
        <w:t xml:space="preserve">                         </w:t>
      </w:r>
      <w:r w:rsidRPr="0011132F">
        <w:rPr>
          <w:rFonts w:ascii="Times New Roman" w:eastAsia="Times New Roman" w:hAnsi="Times New Roman"/>
          <w:b/>
          <w:color w:val="000000" w:themeColor="text1"/>
          <w:sz w:val="28"/>
          <w:szCs w:val="28"/>
        </w:rPr>
        <w:t>Châu Văn Bảo</w:t>
      </w:r>
    </w:p>
    <w:p w:rsidR="006C03A2" w:rsidRPr="00B81525" w:rsidRDefault="006C03A2" w:rsidP="003F3349">
      <w:pPr>
        <w:pStyle w:val="ListParagraph"/>
        <w:tabs>
          <w:tab w:val="left" w:pos="630"/>
        </w:tabs>
        <w:spacing w:after="0"/>
        <w:ind w:left="360"/>
        <w:jc w:val="both"/>
        <w:rPr>
          <w:rFonts w:ascii="Times New Roman" w:hAnsi="Times New Roman"/>
          <w:color w:val="FF0000"/>
          <w:sz w:val="28"/>
          <w:szCs w:val="28"/>
        </w:rPr>
      </w:pPr>
    </w:p>
    <w:p w:rsidR="004112FA" w:rsidRPr="00B81525" w:rsidRDefault="004112FA" w:rsidP="003F3349">
      <w:pPr>
        <w:spacing w:after="0"/>
        <w:rPr>
          <w:color w:val="FF0000"/>
        </w:rPr>
      </w:pPr>
    </w:p>
    <w:sectPr w:rsidR="004112FA" w:rsidRPr="00B81525" w:rsidSect="00D02C46">
      <w:footerReference w:type="default" r:id="rId13"/>
      <w:pgSz w:w="11907" w:h="16840" w:code="9"/>
      <w:pgMar w:top="1134" w:right="1134" w:bottom="1134" w:left="1418" w:header="567" w:footer="567"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7C4D" w:rsidRDefault="00347C4D">
      <w:pPr>
        <w:spacing w:after="0" w:line="240" w:lineRule="auto"/>
      </w:pPr>
      <w:r>
        <w:separator/>
      </w:r>
    </w:p>
  </w:endnote>
  <w:endnote w:type="continuationSeparator" w:id="0">
    <w:p w:rsidR="00347C4D" w:rsidRDefault="00347C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VNI-Helve-Condense">
    <w:panose1 w:val="00000000000000000000"/>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7B47" w:rsidRDefault="00897B47">
    <w:pPr>
      <w:pStyle w:val="Footer"/>
      <w:jc w:val="right"/>
    </w:pPr>
    <w:r>
      <w:fldChar w:fldCharType="begin"/>
    </w:r>
    <w:r>
      <w:instrText xml:space="preserve"> PAGE   \* MERGEFORMAT </w:instrText>
    </w:r>
    <w:r>
      <w:fldChar w:fldCharType="separate"/>
    </w:r>
    <w:r w:rsidR="002D23B8">
      <w:rPr>
        <w:noProof/>
      </w:rPr>
      <w:t>33</w:t>
    </w:r>
    <w:r>
      <w:rPr>
        <w:noProof/>
      </w:rPr>
      <w:fldChar w:fldCharType="end"/>
    </w:r>
  </w:p>
  <w:p w:rsidR="00897B47" w:rsidRDefault="00897B4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7C4D" w:rsidRDefault="00347C4D">
      <w:pPr>
        <w:spacing w:after="0" w:line="240" w:lineRule="auto"/>
      </w:pPr>
      <w:r>
        <w:separator/>
      </w:r>
    </w:p>
  </w:footnote>
  <w:footnote w:type="continuationSeparator" w:id="0">
    <w:p w:rsidR="00347C4D" w:rsidRDefault="00347C4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81F9C"/>
    <w:multiLevelType w:val="hybridMultilevel"/>
    <w:tmpl w:val="723A88C8"/>
    <w:lvl w:ilvl="0" w:tplc="C5B68D7A">
      <w:start w:val="1"/>
      <w:numFmt w:val="bullet"/>
      <w:lvlText w:val="-"/>
      <w:lvlJc w:val="left"/>
      <w:pPr>
        <w:ind w:left="1069" w:hanging="360"/>
      </w:pPr>
      <w:rPr>
        <w:rFonts w:ascii="Times New Roman" w:eastAsia="Times New Roman" w:hAnsi="Times New Roman" w:cs="Times New Roman" w:hint="default"/>
        <w:i/>
        <w:color w:val="000000" w:themeColor="text1"/>
      </w:rPr>
    </w:lvl>
    <w:lvl w:ilvl="1" w:tplc="04090003">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
    <w:nsid w:val="06D53932"/>
    <w:multiLevelType w:val="multilevel"/>
    <w:tmpl w:val="14B4A1F0"/>
    <w:lvl w:ilvl="0">
      <w:start w:val="2"/>
      <w:numFmt w:val="decimal"/>
      <w:lvlText w:val="%1."/>
      <w:lvlJc w:val="left"/>
      <w:pPr>
        <w:ind w:left="675" w:hanging="675"/>
      </w:pPr>
      <w:rPr>
        <w:rFonts w:hint="default"/>
        <w:b/>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119F2740"/>
    <w:multiLevelType w:val="multilevel"/>
    <w:tmpl w:val="0F7C46E6"/>
    <w:lvl w:ilvl="0">
      <w:start w:val="2"/>
      <w:numFmt w:val="decimal"/>
      <w:lvlText w:val="%1."/>
      <w:lvlJc w:val="left"/>
      <w:pPr>
        <w:ind w:left="675" w:hanging="67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14F810D0"/>
    <w:multiLevelType w:val="hybridMultilevel"/>
    <w:tmpl w:val="8F6EF998"/>
    <w:lvl w:ilvl="0" w:tplc="A3F6BEBA">
      <w:start w:val="1"/>
      <w:numFmt w:val="upperRoman"/>
      <w:lvlText w:val="%1."/>
      <w:lvlJc w:val="left"/>
      <w:pPr>
        <w:ind w:left="1080" w:hanging="720"/>
      </w:pPr>
      <w:rPr>
        <w:rFonts w:hint="default"/>
        <w:b/>
      </w:rPr>
    </w:lvl>
    <w:lvl w:ilvl="1" w:tplc="5A9C9EC4">
      <w:start w:val="1"/>
      <w:numFmt w:val="decimal"/>
      <w:lvlText w:val="%2."/>
      <w:lvlJc w:val="left"/>
      <w:pPr>
        <w:tabs>
          <w:tab w:val="num" w:pos="1440"/>
        </w:tabs>
        <w:ind w:left="1440" w:hanging="360"/>
      </w:pPr>
      <w:rPr>
        <w:rFonts w:hint="default"/>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9840192"/>
    <w:multiLevelType w:val="hybridMultilevel"/>
    <w:tmpl w:val="D52A5E1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E986EDC"/>
    <w:multiLevelType w:val="hybridMultilevel"/>
    <w:tmpl w:val="AE9657A8"/>
    <w:lvl w:ilvl="0" w:tplc="04090009">
      <w:start w:val="1"/>
      <w:numFmt w:val="bullet"/>
      <w:lvlText w:val=""/>
      <w:lvlJc w:val="left"/>
      <w:pPr>
        <w:ind w:left="1282" w:hanging="360"/>
      </w:pPr>
      <w:rPr>
        <w:rFonts w:ascii="Wingdings" w:hAnsi="Wingdings" w:hint="default"/>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6">
    <w:nsid w:val="22974066"/>
    <w:multiLevelType w:val="hybridMultilevel"/>
    <w:tmpl w:val="7FBAA5F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60F3A62"/>
    <w:multiLevelType w:val="hybridMultilevel"/>
    <w:tmpl w:val="1DD028A0"/>
    <w:lvl w:ilvl="0" w:tplc="42B20EE8">
      <w:numFmt w:val="bullet"/>
      <w:lvlText w:val="+"/>
      <w:lvlJc w:val="left"/>
      <w:pPr>
        <w:ind w:left="1571" w:hanging="360"/>
      </w:pPr>
      <w:rPr>
        <w:rFonts w:ascii="Times New Roman" w:eastAsia="Calibri"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8">
    <w:nsid w:val="266E7348"/>
    <w:multiLevelType w:val="hybridMultilevel"/>
    <w:tmpl w:val="DDB892AE"/>
    <w:lvl w:ilvl="0" w:tplc="051E97AC">
      <w:numFmt w:val="bullet"/>
      <w:lvlText w:val="-"/>
      <w:lvlJc w:val="left"/>
      <w:pPr>
        <w:ind w:left="786" w:hanging="360"/>
      </w:pPr>
      <w:rPr>
        <w:rFonts w:ascii="Times New Roman" w:eastAsia="Times New Roman" w:hAnsi="Times New Roman" w:cs="Times New Roman" w:hint="default"/>
        <w:b/>
        <w:i w:val="0"/>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95A2744"/>
    <w:multiLevelType w:val="hybridMultilevel"/>
    <w:tmpl w:val="FFD06178"/>
    <w:lvl w:ilvl="0" w:tplc="78F83CDA">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BDA7FEB"/>
    <w:multiLevelType w:val="multilevel"/>
    <w:tmpl w:val="130620D6"/>
    <w:lvl w:ilvl="0">
      <w:start w:val="1"/>
      <w:numFmt w:val="decimal"/>
      <w:lvlText w:val="%1."/>
      <w:lvlJc w:val="left"/>
      <w:pPr>
        <w:ind w:left="502" w:hanging="360"/>
      </w:pPr>
      <w:rPr>
        <w:rFonts w:hint="default"/>
      </w:rPr>
    </w:lvl>
    <w:lvl w:ilvl="1">
      <w:start w:val="1"/>
      <w:numFmt w:val="decimal"/>
      <w:isLgl/>
      <w:lvlText w:val="%1.%2."/>
      <w:lvlJc w:val="left"/>
      <w:pPr>
        <w:ind w:left="862"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11">
    <w:nsid w:val="2D000F16"/>
    <w:multiLevelType w:val="hybridMultilevel"/>
    <w:tmpl w:val="FA286A34"/>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12">
    <w:nsid w:val="30E15380"/>
    <w:multiLevelType w:val="hybridMultilevel"/>
    <w:tmpl w:val="3A5ADB96"/>
    <w:lvl w:ilvl="0" w:tplc="051E97AC">
      <w:numFmt w:val="bullet"/>
      <w:lvlText w:val="-"/>
      <w:lvlJc w:val="left"/>
      <w:pPr>
        <w:ind w:left="786" w:hanging="360"/>
      </w:pPr>
      <w:rPr>
        <w:rFonts w:ascii="Times New Roman" w:eastAsia="Times New Roman" w:hAnsi="Times New Roman" w:cs="Times New Roman" w:hint="default"/>
        <w:b/>
        <w:i w:val="0"/>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11E051F"/>
    <w:multiLevelType w:val="multilevel"/>
    <w:tmpl w:val="591853E2"/>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8092"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4">
    <w:nsid w:val="313322AB"/>
    <w:multiLevelType w:val="hybridMultilevel"/>
    <w:tmpl w:val="4EC2C802"/>
    <w:lvl w:ilvl="0" w:tplc="17160F84">
      <w:numFmt w:val="bullet"/>
      <w:lvlText w:val="-"/>
      <w:lvlJc w:val="left"/>
      <w:pPr>
        <w:ind w:left="1353" w:hanging="360"/>
      </w:pPr>
      <w:rPr>
        <w:rFonts w:ascii="Times New Roman" w:eastAsia="Calibri" w:hAnsi="Times New Roman" w:cs="Times New Roman" w:hint="default"/>
      </w:rPr>
    </w:lvl>
    <w:lvl w:ilvl="1" w:tplc="042A0003">
      <w:start w:val="1"/>
      <w:numFmt w:val="bullet"/>
      <w:lvlText w:val="o"/>
      <w:lvlJc w:val="left"/>
      <w:pPr>
        <w:ind w:left="2073" w:hanging="360"/>
      </w:pPr>
      <w:rPr>
        <w:rFonts w:ascii="Courier New" w:hAnsi="Courier New" w:cs="Courier New" w:hint="default"/>
      </w:rPr>
    </w:lvl>
    <w:lvl w:ilvl="2" w:tplc="042A0005">
      <w:start w:val="1"/>
      <w:numFmt w:val="bullet"/>
      <w:lvlText w:val=""/>
      <w:lvlJc w:val="left"/>
      <w:pPr>
        <w:ind w:left="2793" w:hanging="360"/>
      </w:pPr>
      <w:rPr>
        <w:rFonts w:ascii="Wingdings" w:hAnsi="Wingdings" w:hint="default"/>
      </w:rPr>
    </w:lvl>
    <w:lvl w:ilvl="3" w:tplc="042A0001">
      <w:start w:val="1"/>
      <w:numFmt w:val="bullet"/>
      <w:lvlText w:val=""/>
      <w:lvlJc w:val="left"/>
      <w:pPr>
        <w:ind w:left="3513" w:hanging="360"/>
      </w:pPr>
      <w:rPr>
        <w:rFonts w:ascii="Symbol" w:hAnsi="Symbol" w:hint="default"/>
      </w:rPr>
    </w:lvl>
    <w:lvl w:ilvl="4" w:tplc="042A0003">
      <w:start w:val="1"/>
      <w:numFmt w:val="bullet"/>
      <w:lvlText w:val="o"/>
      <w:lvlJc w:val="left"/>
      <w:pPr>
        <w:ind w:left="4233" w:hanging="360"/>
      </w:pPr>
      <w:rPr>
        <w:rFonts w:ascii="Courier New" w:hAnsi="Courier New" w:cs="Courier New" w:hint="default"/>
      </w:rPr>
    </w:lvl>
    <w:lvl w:ilvl="5" w:tplc="042A0005">
      <w:start w:val="1"/>
      <w:numFmt w:val="bullet"/>
      <w:lvlText w:val=""/>
      <w:lvlJc w:val="left"/>
      <w:pPr>
        <w:ind w:left="4953" w:hanging="360"/>
      </w:pPr>
      <w:rPr>
        <w:rFonts w:ascii="Wingdings" w:hAnsi="Wingdings" w:hint="default"/>
      </w:rPr>
    </w:lvl>
    <w:lvl w:ilvl="6" w:tplc="042A0001">
      <w:start w:val="1"/>
      <w:numFmt w:val="bullet"/>
      <w:lvlText w:val=""/>
      <w:lvlJc w:val="left"/>
      <w:pPr>
        <w:ind w:left="5673" w:hanging="360"/>
      </w:pPr>
      <w:rPr>
        <w:rFonts w:ascii="Symbol" w:hAnsi="Symbol" w:hint="default"/>
      </w:rPr>
    </w:lvl>
    <w:lvl w:ilvl="7" w:tplc="042A0003">
      <w:start w:val="1"/>
      <w:numFmt w:val="bullet"/>
      <w:lvlText w:val="o"/>
      <w:lvlJc w:val="left"/>
      <w:pPr>
        <w:ind w:left="6393" w:hanging="360"/>
      </w:pPr>
      <w:rPr>
        <w:rFonts w:ascii="Courier New" w:hAnsi="Courier New" w:cs="Courier New" w:hint="default"/>
      </w:rPr>
    </w:lvl>
    <w:lvl w:ilvl="8" w:tplc="042A0005">
      <w:start w:val="1"/>
      <w:numFmt w:val="bullet"/>
      <w:lvlText w:val=""/>
      <w:lvlJc w:val="left"/>
      <w:pPr>
        <w:ind w:left="7113" w:hanging="360"/>
      </w:pPr>
      <w:rPr>
        <w:rFonts w:ascii="Wingdings" w:hAnsi="Wingdings" w:hint="default"/>
      </w:rPr>
    </w:lvl>
  </w:abstractNum>
  <w:abstractNum w:abstractNumId="15">
    <w:nsid w:val="31E66F20"/>
    <w:multiLevelType w:val="hybridMultilevel"/>
    <w:tmpl w:val="C8CEFB28"/>
    <w:lvl w:ilvl="0" w:tplc="93441A18">
      <w:start w:val="29"/>
      <w:numFmt w:val="bullet"/>
      <w:lvlText w:val="-"/>
      <w:lvlJc w:val="left"/>
      <w:pPr>
        <w:ind w:left="1287" w:hanging="360"/>
      </w:pPr>
      <w:rPr>
        <w:rFonts w:ascii="Times New Roman" w:eastAsia="Calibri"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nsid w:val="350F4166"/>
    <w:multiLevelType w:val="singleLevel"/>
    <w:tmpl w:val="239684A2"/>
    <w:lvl w:ilvl="0">
      <w:start w:val="1"/>
      <w:numFmt w:val="bullet"/>
      <w:lvlText w:val="-"/>
      <w:lvlJc w:val="left"/>
      <w:pPr>
        <w:tabs>
          <w:tab w:val="num" w:pos="1170"/>
        </w:tabs>
        <w:ind w:left="1170" w:hanging="360"/>
      </w:pPr>
      <w:rPr>
        <w:rFonts w:ascii="Times New Roman" w:hAnsi="Times New Roman" w:cs="Times New Roman" w:hint="default"/>
        <w:b/>
      </w:rPr>
    </w:lvl>
  </w:abstractNum>
  <w:abstractNum w:abstractNumId="17">
    <w:nsid w:val="379B7A99"/>
    <w:multiLevelType w:val="multilevel"/>
    <w:tmpl w:val="6DACE6C2"/>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nsid w:val="3BBB459B"/>
    <w:multiLevelType w:val="hybridMultilevel"/>
    <w:tmpl w:val="23641D3E"/>
    <w:lvl w:ilvl="0" w:tplc="B1A0F5D8">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9">
    <w:nsid w:val="3DAD52DA"/>
    <w:multiLevelType w:val="multilevel"/>
    <w:tmpl w:val="4EA0BEA8"/>
    <w:lvl w:ilvl="0">
      <w:start w:val="2"/>
      <w:numFmt w:val="decimal"/>
      <w:lvlText w:val="%1."/>
      <w:lvlJc w:val="left"/>
      <w:pPr>
        <w:ind w:left="675" w:hanging="67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nsid w:val="404141CB"/>
    <w:multiLevelType w:val="multilevel"/>
    <w:tmpl w:val="A3BE225C"/>
    <w:lvl w:ilvl="0">
      <w:start w:val="29"/>
      <w:numFmt w:val="bullet"/>
      <w:lvlText w:val="-"/>
      <w:lvlJc w:val="left"/>
      <w:pPr>
        <w:tabs>
          <w:tab w:val="num" w:pos="786"/>
        </w:tabs>
        <w:ind w:left="786" w:hanging="360"/>
      </w:pPr>
      <w:rPr>
        <w:rFonts w:ascii="Times New Roman" w:eastAsia="Calibri" w:hAnsi="Times New Roman" w:cs="Times New Roman" w:hint="default"/>
        <w:b/>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40CD3D38"/>
    <w:multiLevelType w:val="hybridMultilevel"/>
    <w:tmpl w:val="9D986EBA"/>
    <w:lvl w:ilvl="0" w:tplc="93441A18">
      <w:start w:val="29"/>
      <w:numFmt w:val="bullet"/>
      <w:lvlText w:val="-"/>
      <w:lvlJc w:val="left"/>
      <w:pPr>
        <w:ind w:left="720" w:hanging="360"/>
      </w:pPr>
      <w:rPr>
        <w:rFonts w:ascii="Times New Roman" w:eastAsia="Calibri"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509A6B1E"/>
    <w:multiLevelType w:val="multilevel"/>
    <w:tmpl w:val="AB2C4ECC"/>
    <w:lvl w:ilvl="0">
      <w:start w:val="2"/>
      <w:numFmt w:val="decimal"/>
      <w:lvlText w:val="%1."/>
      <w:lvlJc w:val="left"/>
      <w:pPr>
        <w:ind w:left="675" w:hanging="675"/>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50C7367A"/>
    <w:multiLevelType w:val="hybridMultilevel"/>
    <w:tmpl w:val="4B00C7F0"/>
    <w:lvl w:ilvl="0" w:tplc="93441A18">
      <w:start w:val="29"/>
      <w:numFmt w:val="bullet"/>
      <w:lvlText w:val="-"/>
      <w:lvlJc w:val="left"/>
      <w:pPr>
        <w:ind w:left="720" w:hanging="360"/>
      </w:pPr>
      <w:rPr>
        <w:rFonts w:ascii="Times New Roman" w:eastAsia="Calibr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A62345A"/>
    <w:multiLevelType w:val="hybridMultilevel"/>
    <w:tmpl w:val="592EB88A"/>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6">
    <w:nsid w:val="60904F8D"/>
    <w:multiLevelType w:val="hybridMultilevel"/>
    <w:tmpl w:val="FDAC65B6"/>
    <w:lvl w:ilvl="0" w:tplc="9E10570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7">
    <w:nsid w:val="6865313A"/>
    <w:multiLevelType w:val="multilevel"/>
    <w:tmpl w:val="76CA8C92"/>
    <w:lvl w:ilvl="0">
      <w:start w:val="3"/>
      <w:numFmt w:val="decimal"/>
      <w:lvlText w:val="%1."/>
      <w:lvlJc w:val="left"/>
      <w:pPr>
        <w:ind w:left="426" w:hanging="426"/>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4356" w:hanging="180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28">
    <w:nsid w:val="696A5D5B"/>
    <w:multiLevelType w:val="hybridMultilevel"/>
    <w:tmpl w:val="66A2B67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08F7B8A"/>
    <w:multiLevelType w:val="hybridMultilevel"/>
    <w:tmpl w:val="6C1CC8BA"/>
    <w:lvl w:ilvl="0" w:tplc="93441A18">
      <w:start w:val="29"/>
      <w:numFmt w:val="bullet"/>
      <w:lvlText w:val="-"/>
      <w:lvlJc w:val="left"/>
      <w:pPr>
        <w:ind w:left="720" w:hanging="360"/>
      </w:pPr>
      <w:rPr>
        <w:rFonts w:ascii="Times New Roman" w:eastAsia="Calibr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2A31C00"/>
    <w:multiLevelType w:val="multilevel"/>
    <w:tmpl w:val="C742C58E"/>
    <w:lvl w:ilvl="0">
      <w:start w:val="6"/>
      <w:numFmt w:val="decimal"/>
      <w:lvlText w:val="%1"/>
      <w:lvlJc w:val="left"/>
      <w:pPr>
        <w:ind w:left="525" w:hanging="525"/>
      </w:pPr>
      <w:rPr>
        <w:rFonts w:hint="default"/>
      </w:rPr>
    </w:lvl>
    <w:lvl w:ilvl="1">
      <w:start w:val="1"/>
      <w:numFmt w:val="decimal"/>
      <w:lvlText w:val="%1.%2"/>
      <w:lvlJc w:val="left"/>
      <w:pPr>
        <w:ind w:left="1095" w:hanging="525"/>
      </w:pPr>
      <w:rPr>
        <w:rFonts w:hint="default"/>
      </w:rPr>
    </w:lvl>
    <w:lvl w:ilvl="2">
      <w:start w:val="3"/>
      <w:numFmt w:val="decimal"/>
      <w:lvlText w:val="%1.%2.%3"/>
      <w:lvlJc w:val="left"/>
      <w:pPr>
        <w:ind w:left="1860" w:hanging="720"/>
      </w:pPr>
      <w:rPr>
        <w:rFonts w:hint="default"/>
      </w:rPr>
    </w:lvl>
    <w:lvl w:ilvl="3">
      <w:start w:val="1"/>
      <w:numFmt w:val="decimal"/>
      <w:lvlText w:val="%1.%2.%3.%4"/>
      <w:lvlJc w:val="left"/>
      <w:pPr>
        <w:ind w:left="2430" w:hanging="72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4290" w:hanging="1440"/>
      </w:pPr>
      <w:rPr>
        <w:rFonts w:hint="default"/>
      </w:rPr>
    </w:lvl>
    <w:lvl w:ilvl="6">
      <w:start w:val="1"/>
      <w:numFmt w:val="decimal"/>
      <w:lvlText w:val="%1.%2.%3.%4.%5.%6.%7"/>
      <w:lvlJc w:val="left"/>
      <w:pPr>
        <w:ind w:left="4860" w:hanging="1440"/>
      </w:pPr>
      <w:rPr>
        <w:rFonts w:hint="default"/>
      </w:rPr>
    </w:lvl>
    <w:lvl w:ilvl="7">
      <w:start w:val="1"/>
      <w:numFmt w:val="decimal"/>
      <w:lvlText w:val="%1.%2.%3.%4.%5.%6.%7.%8"/>
      <w:lvlJc w:val="left"/>
      <w:pPr>
        <w:ind w:left="5790" w:hanging="1800"/>
      </w:pPr>
      <w:rPr>
        <w:rFonts w:hint="default"/>
      </w:rPr>
    </w:lvl>
    <w:lvl w:ilvl="8">
      <w:start w:val="1"/>
      <w:numFmt w:val="decimal"/>
      <w:lvlText w:val="%1.%2.%3.%4.%5.%6.%7.%8.%9"/>
      <w:lvlJc w:val="left"/>
      <w:pPr>
        <w:ind w:left="6360" w:hanging="1800"/>
      </w:pPr>
      <w:rPr>
        <w:rFonts w:hint="default"/>
      </w:rPr>
    </w:lvl>
  </w:abstractNum>
  <w:abstractNum w:abstractNumId="31">
    <w:nsid w:val="751C0D41"/>
    <w:multiLevelType w:val="multilevel"/>
    <w:tmpl w:val="39D628B2"/>
    <w:lvl w:ilvl="0">
      <w:start w:val="2"/>
      <w:numFmt w:val="decimal"/>
      <w:lvlText w:val="%1."/>
      <w:lvlJc w:val="left"/>
      <w:pPr>
        <w:ind w:left="675" w:hanging="675"/>
      </w:pPr>
      <w:rPr>
        <w:rFonts w:hint="default"/>
      </w:rPr>
    </w:lvl>
    <w:lvl w:ilvl="1">
      <w:start w:val="3"/>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nsid w:val="786F11D8"/>
    <w:multiLevelType w:val="hybridMultilevel"/>
    <w:tmpl w:val="5FE89C84"/>
    <w:lvl w:ilvl="0" w:tplc="051E97AC">
      <w:numFmt w:val="bullet"/>
      <w:lvlText w:val="-"/>
      <w:lvlJc w:val="left"/>
      <w:pPr>
        <w:ind w:left="720" w:hanging="360"/>
      </w:pPr>
      <w:rPr>
        <w:rFonts w:ascii="Times New Roman" w:eastAsia="Times New Roman" w:hAnsi="Times New Roman" w:cs="Times New Roman"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A531B21"/>
    <w:multiLevelType w:val="multilevel"/>
    <w:tmpl w:val="7E7CDFDE"/>
    <w:lvl w:ilvl="0">
      <w:start w:val="1"/>
      <w:numFmt w:val="decimal"/>
      <w:lvlText w:val="%1."/>
      <w:lvlJc w:val="left"/>
      <w:pPr>
        <w:ind w:left="720" w:hanging="360"/>
      </w:pPr>
      <w:rPr>
        <w:b/>
        <w:color w:val="auto"/>
      </w:rPr>
    </w:lvl>
    <w:lvl w:ilvl="1">
      <w:start w:val="1"/>
      <w:numFmt w:val="decimal"/>
      <w:isLgl/>
      <w:lvlText w:val="%1.%2."/>
      <w:lvlJc w:val="left"/>
      <w:pPr>
        <w:ind w:left="4832"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4">
    <w:nsid w:val="7D3B1CAB"/>
    <w:multiLevelType w:val="hybridMultilevel"/>
    <w:tmpl w:val="EFD4584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FE30218"/>
    <w:multiLevelType w:val="hybridMultilevel"/>
    <w:tmpl w:val="1A9AF712"/>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3"/>
  </w:num>
  <w:num w:numId="2">
    <w:abstractNumId w:val="0"/>
  </w:num>
  <w:num w:numId="3">
    <w:abstractNumId w:val="26"/>
  </w:num>
  <w:num w:numId="4">
    <w:abstractNumId w:val="22"/>
  </w:num>
  <w:num w:numId="5">
    <w:abstractNumId w:val="14"/>
  </w:num>
  <w:num w:numId="6">
    <w:abstractNumId w:val="17"/>
  </w:num>
  <w:num w:numId="7">
    <w:abstractNumId w:val="31"/>
  </w:num>
  <w:num w:numId="8">
    <w:abstractNumId w:val="19"/>
  </w:num>
  <w:num w:numId="9">
    <w:abstractNumId w:val="23"/>
  </w:num>
  <w:num w:numId="10">
    <w:abstractNumId w:val="2"/>
  </w:num>
  <w:num w:numId="11">
    <w:abstractNumId w:val="1"/>
  </w:num>
  <w:num w:numId="12">
    <w:abstractNumId w:val="33"/>
  </w:num>
  <w:num w:numId="13">
    <w:abstractNumId w:val="9"/>
  </w:num>
  <w:num w:numId="14">
    <w:abstractNumId w:val="25"/>
  </w:num>
  <w:num w:numId="15">
    <w:abstractNumId w:val="3"/>
  </w:num>
  <w:num w:numId="16">
    <w:abstractNumId w:val="16"/>
  </w:num>
  <w:num w:numId="17">
    <w:abstractNumId w:val="18"/>
  </w:num>
  <w:num w:numId="18">
    <w:abstractNumId w:val="27"/>
  </w:num>
  <w:num w:numId="19">
    <w:abstractNumId w:val="5"/>
  </w:num>
  <w:num w:numId="20">
    <w:abstractNumId w:val="6"/>
  </w:num>
  <w:num w:numId="21">
    <w:abstractNumId w:val="28"/>
  </w:num>
  <w:num w:numId="22">
    <w:abstractNumId w:val="7"/>
  </w:num>
  <w:num w:numId="23">
    <w:abstractNumId w:val="10"/>
  </w:num>
  <w:num w:numId="24">
    <w:abstractNumId w:val="34"/>
  </w:num>
  <w:num w:numId="25">
    <w:abstractNumId w:val="4"/>
  </w:num>
  <w:num w:numId="26">
    <w:abstractNumId w:val="13"/>
  </w:num>
  <w:num w:numId="27">
    <w:abstractNumId w:val="32"/>
  </w:num>
  <w:num w:numId="28">
    <w:abstractNumId w:val="35"/>
  </w:num>
  <w:num w:numId="29">
    <w:abstractNumId w:val="11"/>
  </w:num>
  <w:num w:numId="30">
    <w:abstractNumId w:val="12"/>
  </w:num>
  <w:num w:numId="31">
    <w:abstractNumId w:val="8"/>
  </w:num>
  <w:num w:numId="32">
    <w:abstractNumId w:val="24"/>
  </w:num>
  <w:num w:numId="33">
    <w:abstractNumId w:val="21"/>
  </w:num>
  <w:num w:numId="34">
    <w:abstractNumId w:val="30"/>
  </w:num>
  <w:num w:numId="35">
    <w:abstractNumId w:val="20"/>
  </w:num>
  <w:num w:numId="36">
    <w:abstractNumId w:val="15"/>
  </w:num>
  <w:num w:numId="37">
    <w:abstractNumId w:val="2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2806"/>
    <w:rsid w:val="00044120"/>
    <w:rsid w:val="0008197A"/>
    <w:rsid w:val="00082806"/>
    <w:rsid w:val="00082DDE"/>
    <w:rsid w:val="00097EC1"/>
    <w:rsid w:val="000C76FD"/>
    <w:rsid w:val="000D1B6F"/>
    <w:rsid w:val="000E57D3"/>
    <w:rsid w:val="000F2FCC"/>
    <w:rsid w:val="0011132F"/>
    <w:rsid w:val="00125E01"/>
    <w:rsid w:val="00126775"/>
    <w:rsid w:val="00140EAD"/>
    <w:rsid w:val="00175B79"/>
    <w:rsid w:val="001B5A79"/>
    <w:rsid w:val="001E14C5"/>
    <w:rsid w:val="001F5A96"/>
    <w:rsid w:val="00203153"/>
    <w:rsid w:val="00221243"/>
    <w:rsid w:val="00274E21"/>
    <w:rsid w:val="00277449"/>
    <w:rsid w:val="002871AA"/>
    <w:rsid w:val="002D23B8"/>
    <w:rsid w:val="002E4F57"/>
    <w:rsid w:val="002F15C6"/>
    <w:rsid w:val="003019D6"/>
    <w:rsid w:val="003239AA"/>
    <w:rsid w:val="00345571"/>
    <w:rsid w:val="00347C4D"/>
    <w:rsid w:val="003512CF"/>
    <w:rsid w:val="00362DFC"/>
    <w:rsid w:val="00372E92"/>
    <w:rsid w:val="003A3899"/>
    <w:rsid w:val="003C57BB"/>
    <w:rsid w:val="003E240B"/>
    <w:rsid w:val="003F0135"/>
    <w:rsid w:val="003F3349"/>
    <w:rsid w:val="004112FA"/>
    <w:rsid w:val="0043101C"/>
    <w:rsid w:val="00447184"/>
    <w:rsid w:val="004560AE"/>
    <w:rsid w:val="00457653"/>
    <w:rsid w:val="00465206"/>
    <w:rsid w:val="00476CEE"/>
    <w:rsid w:val="00484576"/>
    <w:rsid w:val="004A0E0D"/>
    <w:rsid w:val="004C46B0"/>
    <w:rsid w:val="004C6F65"/>
    <w:rsid w:val="004F35C4"/>
    <w:rsid w:val="00523429"/>
    <w:rsid w:val="00546684"/>
    <w:rsid w:val="00583D4C"/>
    <w:rsid w:val="00587FA3"/>
    <w:rsid w:val="00593F10"/>
    <w:rsid w:val="005955BA"/>
    <w:rsid w:val="005B2AE2"/>
    <w:rsid w:val="005D3911"/>
    <w:rsid w:val="005D5AB6"/>
    <w:rsid w:val="00631953"/>
    <w:rsid w:val="006365F2"/>
    <w:rsid w:val="00651F4E"/>
    <w:rsid w:val="0067459C"/>
    <w:rsid w:val="006758EC"/>
    <w:rsid w:val="00681204"/>
    <w:rsid w:val="006A4F1B"/>
    <w:rsid w:val="006C03A2"/>
    <w:rsid w:val="006E0A0F"/>
    <w:rsid w:val="006E4AA7"/>
    <w:rsid w:val="006F13B1"/>
    <w:rsid w:val="0071357A"/>
    <w:rsid w:val="00716EFC"/>
    <w:rsid w:val="00722E4F"/>
    <w:rsid w:val="00764E67"/>
    <w:rsid w:val="00774A84"/>
    <w:rsid w:val="00793C92"/>
    <w:rsid w:val="007A37F8"/>
    <w:rsid w:val="007B57F6"/>
    <w:rsid w:val="007C4A18"/>
    <w:rsid w:val="007C58D1"/>
    <w:rsid w:val="00812D13"/>
    <w:rsid w:val="00840DC2"/>
    <w:rsid w:val="008773C2"/>
    <w:rsid w:val="00897B47"/>
    <w:rsid w:val="008E305A"/>
    <w:rsid w:val="008F4D22"/>
    <w:rsid w:val="00905EC7"/>
    <w:rsid w:val="00906006"/>
    <w:rsid w:val="009172AA"/>
    <w:rsid w:val="009801AE"/>
    <w:rsid w:val="009904CB"/>
    <w:rsid w:val="009D4F2E"/>
    <w:rsid w:val="009F3192"/>
    <w:rsid w:val="00A560D3"/>
    <w:rsid w:val="00A57DD6"/>
    <w:rsid w:val="00A70044"/>
    <w:rsid w:val="00AB1AC4"/>
    <w:rsid w:val="00AE4409"/>
    <w:rsid w:val="00B1212D"/>
    <w:rsid w:val="00B1513A"/>
    <w:rsid w:val="00B164A1"/>
    <w:rsid w:val="00B32D60"/>
    <w:rsid w:val="00B53EAA"/>
    <w:rsid w:val="00B54C90"/>
    <w:rsid w:val="00B660D0"/>
    <w:rsid w:val="00B81525"/>
    <w:rsid w:val="00B932A2"/>
    <w:rsid w:val="00B93B86"/>
    <w:rsid w:val="00BA0EB3"/>
    <w:rsid w:val="00BA2060"/>
    <w:rsid w:val="00BC0A5C"/>
    <w:rsid w:val="00BD6A5C"/>
    <w:rsid w:val="00BE0DB6"/>
    <w:rsid w:val="00C0753A"/>
    <w:rsid w:val="00C21E90"/>
    <w:rsid w:val="00C353F8"/>
    <w:rsid w:val="00C3598D"/>
    <w:rsid w:val="00C36536"/>
    <w:rsid w:val="00C5207F"/>
    <w:rsid w:val="00C71B08"/>
    <w:rsid w:val="00CA54DF"/>
    <w:rsid w:val="00CB6B9C"/>
    <w:rsid w:val="00CD29B1"/>
    <w:rsid w:val="00D02C46"/>
    <w:rsid w:val="00D22729"/>
    <w:rsid w:val="00D44C6D"/>
    <w:rsid w:val="00D55F18"/>
    <w:rsid w:val="00D64D59"/>
    <w:rsid w:val="00D90972"/>
    <w:rsid w:val="00DA482A"/>
    <w:rsid w:val="00DA743B"/>
    <w:rsid w:val="00DC7ADB"/>
    <w:rsid w:val="00E21F3C"/>
    <w:rsid w:val="00E361DC"/>
    <w:rsid w:val="00E5013B"/>
    <w:rsid w:val="00E5121C"/>
    <w:rsid w:val="00E5331A"/>
    <w:rsid w:val="00E84B7E"/>
    <w:rsid w:val="00E86C28"/>
    <w:rsid w:val="00EA7CF6"/>
    <w:rsid w:val="00ED40A0"/>
    <w:rsid w:val="00EF7CCD"/>
    <w:rsid w:val="00F22775"/>
    <w:rsid w:val="00F26D29"/>
    <w:rsid w:val="00F370E5"/>
    <w:rsid w:val="00F7005D"/>
    <w:rsid w:val="00F94206"/>
    <w:rsid w:val="00FA3BD0"/>
    <w:rsid w:val="00FB4E9F"/>
    <w:rsid w:val="00FE1C0D"/>
    <w:rsid w:val="00FE73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03A2"/>
    <w:pPr>
      <w:spacing w:after="200" w:line="276" w:lineRule="auto"/>
    </w:pPr>
    <w:rPr>
      <w:rFonts w:ascii="Calibri" w:eastAsia="Calibri" w:hAnsi="Calibri" w:cs="Times New Roman"/>
    </w:rPr>
  </w:style>
  <w:style w:type="paragraph" w:styleId="Heading1">
    <w:name w:val="heading 1"/>
    <w:basedOn w:val="Normal"/>
    <w:next w:val="Normal"/>
    <w:link w:val="Heading1Char"/>
    <w:uiPriority w:val="9"/>
    <w:qFormat/>
    <w:rsid w:val="00AB1AC4"/>
    <w:pPr>
      <w:keepNext/>
      <w:keepLines/>
      <w:numPr>
        <w:numId w:val="1"/>
      </w:numPr>
      <w:spacing w:before="240" w:after="120" w:line="240" w:lineRule="auto"/>
      <w:jc w:val="both"/>
      <w:outlineLvl w:val="0"/>
    </w:pPr>
    <w:rPr>
      <w:rFonts w:ascii="Times New Roman" w:eastAsiaTheme="majorEastAsia" w:hAnsi="Times New Roman" w:cstheme="majorBidi"/>
      <w:b/>
      <w:bCs/>
      <w:sz w:val="28"/>
      <w:szCs w:val="28"/>
      <w:lang w:val="vi-VN"/>
    </w:rPr>
  </w:style>
  <w:style w:type="paragraph" w:styleId="Heading2">
    <w:name w:val="heading 2"/>
    <w:basedOn w:val="Normal"/>
    <w:next w:val="Normal"/>
    <w:link w:val="Heading2Char"/>
    <w:uiPriority w:val="9"/>
    <w:unhideWhenUsed/>
    <w:qFormat/>
    <w:rsid w:val="00AB1AC4"/>
    <w:pPr>
      <w:keepNext/>
      <w:keepLines/>
      <w:numPr>
        <w:ilvl w:val="1"/>
        <w:numId w:val="1"/>
      </w:numPr>
      <w:spacing w:before="120" w:after="0" w:line="312" w:lineRule="auto"/>
      <w:ind w:left="578" w:hanging="578"/>
      <w:jc w:val="both"/>
      <w:outlineLvl w:val="1"/>
    </w:pPr>
    <w:rPr>
      <w:rFonts w:ascii="Times New Roman" w:eastAsiaTheme="majorEastAsia" w:hAnsi="Times New Roman" w:cstheme="majorBidi"/>
      <w:b/>
      <w:bCs/>
      <w:sz w:val="26"/>
      <w:szCs w:val="26"/>
      <w:lang w:val="vi-VN"/>
    </w:rPr>
  </w:style>
  <w:style w:type="paragraph" w:styleId="Heading3">
    <w:name w:val="heading 3"/>
    <w:basedOn w:val="Normal"/>
    <w:next w:val="Normal"/>
    <w:link w:val="Heading3Char"/>
    <w:uiPriority w:val="9"/>
    <w:unhideWhenUsed/>
    <w:qFormat/>
    <w:rsid w:val="00AB1AC4"/>
    <w:pPr>
      <w:keepNext/>
      <w:keepLines/>
      <w:numPr>
        <w:ilvl w:val="2"/>
        <w:numId w:val="1"/>
      </w:numPr>
      <w:spacing w:before="120" w:after="0" w:line="312" w:lineRule="auto"/>
      <w:jc w:val="both"/>
      <w:outlineLvl w:val="2"/>
    </w:pPr>
    <w:rPr>
      <w:rFonts w:ascii="Times New Roman" w:eastAsiaTheme="majorEastAsia" w:hAnsi="Times New Roman" w:cstheme="majorBidi"/>
      <w:b/>
      <w:bCs/>
      <w:sz w:val="26"/>
      <w:lang w:val="vi-VN"/>
    </w:rPr>
  </w:style>
  <w:style w:type="paragraph" w:styleId="Heading4">
    <w:name w:val="heading 4"/>
    <w:basedOn w:val="Normal"/>
    <w:next w:val="Normal"/>
    <w:link w:val="Heading4Char"/>
    <w:uiPriority w:val="9"/>
    <w:unhideWhenUsed/>
    <w:qFormat/>
    <w:rsid w:val="00AB1AC4"/>
    <w:pPr>
      <w:keepNext/>
      <w:keepLines/>
      <w:numPr>
        <w:ilvl w:val="3"/>
        <w:numId w:val="1"/>
      </w:numPr>
      <w:spacing w:before="200" w:after="0" w:line="312" w:lineRule="auto"/>
      <w:jc w:val="both"/>
      <w:outlineLvl w:val="3"/>
    </w:pPr>
    <w:rPr>
      <w:rFonts w:ascii="Times New Roman" w:eastAsiaTheme="majorEastAsia" w:hAnsi="Times New Roman" w:cstheme="majorBidi"/>
      <w:b/>
      <w:bCs/>
      <w:i/>
      <w:iCs/>
      <w:sz w:val="26"/>
      <w:lang w:val="vi-VN"/>
    </w:rPr>
  </w:style>
  <w:style w:type="paragraph" w:styleId="Heading5">
    <w:name w:val="heading 5"/>
    <w:basedOn w:val="Normal"/>
    <w:next w:val="Normal"/>
    <w:link w:val="Heading5Char"/>
    <w:uiPriority w:val="9"/>
    <w:semiHidden/>
    <w:unhideWhenUsed/>
    <w:qFormat/>
    <w:rsid w:val="00AB1AC4"/>
    <w:pPr>
      <w:keepNext/>
      <w:keepLines/>
      <w:numPr>
        <w:ilvl w:val="4"/>
        <w:numId w:val="1"/>
      </w:numPr>
      <w:spacing w:before="200" w:after="0" w:line="312" w:lineRule="auto"/>
      <w:jc w:val="both"/>
      <w:outlineLvl w:val="4"/>
    </w:pPr>
    <w:rPr>
      <w:rFonts w:asciiTheme="majorHAnsi" w:eastAsiaTheme="majorEastAsia" w:hAnsiTheme="majorHAnsi" w:cstheme="majorBidi"/>
      <w:color w:val="1F4D78" w:themeColor="accent1" w:themeShade="7F"/>
      <w:sz w:val="26"/>
      <w:lang w:val="vi-VN"/>
    </w:rPr>
  </w:style>
  <w:style w:type="paragraph" w:styleId="Heading6">
    <w:name w:val="heading 6"/>
    <w:basedOn w:val="Normal"/>
    <w:next w:val="Normal"/>
    <w:link w:val="Heading6Char"/>
    <w:uiPriority w:val="9"/>
    <w:semiHidden/>
    <w:unhideWhenUsed/>
    <w:qFormat/>
    <w:rsid w:val="00AB1AC4"/>
    <w:pPr>
      <w:keepNext/>
      <w:keepLines/>
      <w:numPr>
        <w:ilvl w:val="5"/>
        <w:numId w:val="1"/>
      </w:numPr>
      <w:spacing w:before="200" w:after="0" w:line="312" w:lineRule="auto"/>
      <w:jc w:val="both"/>
      <w:outlineLvl w:val="5"/>
    </w:pPr>
    <w:rPr>
      <w:rFonts w:asciiTheme="majorHAnsi" w:eastAsiaTheme="majorEastAsia" w:hAnsiTheme="majorHAnsi" w:cstheme="majorBidi"/>
      <w:i/>
      <w:iCs/>
      <w:color w:val="1F4D78" w:themeColor="accent1" w:themeShade="7F"/>
      <w:sz w:val="26"/>
      <w:lang w:val="vi-VN"/>
    </w:rPr>
  </w:style>
  <w:style w:type="paragraph" w:styleId="Heading7">
    <w:name w:val="heading 7"/>
    <w:basedOn w:val="Normal"/>
    <w:next w:val="Normal"/>
    <w:link w:val="Heading7Char"/>
    <w:uiPriority w:val="9"/>
    <w:semiHidden/>
    <w:unhideWhenUsed/>
    <w:qFormat/>
    <w:rsid w:val="00AB1AC4"/>
    <w:pPr>
      <w:keepNext/>
      <w:keepLines/>
      <w:numPr>
        <w:ilvl w:val="6"/>
        <w:numId w:val="1"/>
      </w:numPr>
      <w:spacing w:before="200" w:after="0" w:line="312" w:lineRule="auto"/>
      <w:jc w:val="both"/>
      <w:outlineLvl w:val="6"/>
    </w:pPr>
    <w:rPr>
      <w:rFonts w:asciiTheme="majorHAnsi" w:eastAsiaTheme="majorEastAsia" w:hAnsiTheme="majorHAnsi" w:cstheme="majorBidi"/>
      <w:i/>
      <w:iCs/>
      <w:color w:val="404040" w:themeColor="text1" w:themeTint="BF"/>
      <w:sz w:val="26"/>
      <w:lang w:val="vi-VN"/>
    </w:rPr>
  </w:style>
  <w:style w:type="paragraph" w:styleId="Heading8">
    <w:name w:val="heading 8"/>
    <w:basedOn w:val="Normal"/>
    <w:next w:val="Normal"/>
    <w:link w:val="Heading8Char"/>
    <w:uiPriority w:val="9"/>
    <w:semiHidden/>
    <w:unhideWhenUsed/>
    <w:qFormat/>
    <w:rsid w:val="00AB1AC4"/>
    <w:pPr>
      <w:keepNext/>
      <w:keepLines/>
      <w:numPr>
        <w:ilvl w:val="7"/>
        <w:numId w:val="1"/>
      </w:numPr>
      <w:spacing w:before="200" w:after="0" w:line="312" w:lineRule="auto"/>
      <w:jc w:val="both"/>
      <w:outlineLvl w:val="7"/>
    </w:pPr>
    <w:rPr>
      <w:rFonts w:asciiTheme="majorHAnsi" w:eastAsiaTheme="majorEastAsia" w:hAnsiTheme="majorHAnsi" w:cstheme="majorBidi"/>
      <w:color w:val="404040" w:themeColor="text1" w:themeTint="BF"/>
      <w:sz w:val="20"/>
      <w:szCs w:val="20"/>
      <w:lang w:val="vi-VN"/>
    </w:rPr>
  </w:style>
  <w:style w:type="paragraph" w:styleId="Heading9">
    <w:name w:val="heading 9"/>
    <w:basedOn w:val="Normal"/>
    <w:next w:val="Normal"/>
    <w:link w:val="Heading9Char"/>
    <w:uiPriority w:val="9"/>
    <w:semiHidden/>
    <w:unhideWhenUsed/>
    <w:qFormat/>
    <w:rsid w:val="00AB1AC4"/>
    <w:pPr>
      <w:keepNext/>
      <w:keepLines/>
      <w:numPr>
        <w:ilvl w:val="8"/>
        <w:numId w:val="1"/>
      </w:numPr>
      <w:spacing w:before="200" w:after="0" w:line="312" w:lineRule="auto"/>
      <w:jc w:val="both"/>
      <w:outlineLvl w:val="8"/>
    </w:pPr>
    <w:rPr>
      <w:rFonts w:asciiTheme="majorHAnsi" w:eastAsiaTheme="majorEastAsia" w:hAnsiTheme="majorHAnsi" w:cstheme="majorBidi"/>
      <w:i/>
      <w:iCs/>
      <w:color w:val="404040" w:themeColor="text1" w:themeTint="BF"/>
      <w:sz w:val="20"/>
      <w:szCs w:val="20"/>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6C03A2"/>
    <w:pPr>
      <w:ind w:left="720"/>
      <w:contextualSpacing/>
    </w:pPr>
  </w:style>
  <w:style w:type="paragraph" w:styleId="Footer">
    <w:name w:val="footer"/>
    <w:basedOn w:val="Normal"/>
    <w:link w:val="FooterChar"/>
    <w:uiPriority w:val="99"/>
    <w:unhideWhenUsed/>
    <w:rsid w:val="006C03A2"/>
    <w:pPr>
      <w:tabs>
        <w:tab w:val="center" w:pos="4680"/>
        <w:tab w:val="right" w:pos="9360"/>
      </w:tabs>
    </w:pPr>
    <w:rPr>
      <w:lang w:val="x-none" w:eastAsia="x-none"/>
    </w:rPr>
  </w:style>
  <w:style w:type="character" w:customStyle="1" w:styleId="FooterChar">
    <w:name w:val="Footer Char"/>
    <w:basedOn w:val="DefaultParagraphFont"/>
    <w:link w:val="Footer"/>
    <w:uiPriority w:val="99"/>
    <w:rsid w:val="006C03A2"/>
    <w:rPr>
      <w:rFonts w:ascii="Calibri" w:eastAsia="Calibri" w:hAnsi="Calibri" w:cs="Times New Roman"/>
      <w:lang w:val="x-none" w:eastAsia="x-none"/>
    </w:rPr>
  </w:style>
  <w:style w:type="paragraph" w:styleId="NormalWeb">
    <w:name w:val="Normal (Web)"/>
    <w:basedOn w:val="Normal"/>
    <w:uiPriority w:val="99"/>
    <w:unhideWhenUsed/>
    <w:qFormat/>
    <w:rsid w:val="006C03A2"/>
    <w:pPr>
      <w:spacing w:before="100" w:beforeAutospacing="1" w:after="100" w:afterAutospacing="1" w:line="240" w:lineRule="auto"/>
    </w:pPr>
    <w:rPr>
      <w:rFonts w:ascii="Times New Roman" w:eastAsia="Times New Roman" w:hAnsi="Times New Roman"/>
      <w:sz w:val="24"/>
      <w:szCs w:val="24"/>
    </w:rPr>
  </w:style>
  <w:style w:type="character" w:customStyle="1" w:styleId="Heading1Char">
    <w:name w:val="Heading 1 Char"/>
    <w:basedOn w:val="DefaultParagraphFont"/>
    <w:link w:val="Heading1"/>
    <w:uiPriority w:val="9"/>
    <w:rsid w:val="00AB1AC4"/>
    <w:rPr>
      <w:rFonts w:ascii="Times New Roman" w:eastAsiaTheme="majorEastAsia" w:hAnsi="Times New Roman" w:cstheme="majorBidi"/>
      <w:b/>
      <w:bCs/>
      <w:sz w:val="28"/>
      <w:szCs w:val="28"/>
      <w:lang w:val="vi-VN"/>
    </w:rPr>
  </w:style>
  <w:style w:type="character" w:customStyle="1" w:styleId="Heading2Char">
    <w:name w:val="Heading 2 Char"/>
    <w:basedOn w:val="DefaultParagraphFont"/>
    <w:link w:val="Heading2"/>
    <w:uiPriority w:val="9"/>
    <w:rsid w:val="00AB1AC4"/>
    <w:rPr>
      <w:rFonts w:ascii="Times New Roman" w:eastAsiaTheme="majorEastAsia" w:hAnsi="Times New Roman" w:cstheme="majorBidi"/>
      <w:b/>
      <w:bCs/>
      <w:sz w:val="26"/>
      <w:szCs w:val="26"/>
      <w:lang w:val="vi-VN"/>
    </w:rPr>
  </w:style>
  <w:style w:type="character" w:customStyle="1" w:styleId="Heading3Char">
    <w:name w:val="Heading 3 Char"/>
    <w:basedOn w:val="DefaultParagraphFont"/>
    <w:link w:val="Heading3"/>
    <w:uiPriority w:val="9"/>
    <w:rsid w:val="00AB1AC4"/>
    <w:rPr>
      <w:rFonts w:ascii="Times New Roman" w:eastAsiaTheme="majorEastAsia" w:hAnsi="Times New Roman" w:cstheme="majorBidi"/>
      <w:b/>
      <w:bCs/>
      <w:sz w:val="26"/>
      <w:lang w:val="vi-VN"/>
    </w:rPr>
  </w:style>
  <w:style w:type="character" w:customStyle="1" w:styleId="Heading4Char">
    <w:name w:val="Heading 4 Char"/>
    <w:basedOn w:val="DefaultParagraphFont"/>
    <w:link w:val="Heading4"/>
    <w:uiPriority w:val="9"/>
    <w:rsid w:val="00AB1AC4"/>
    <w:rPr>
      <w:rFonts w:ascii="Times New Roman" w:eastAsiaTheme="majorEastAsia" w:hAnsi="Times New Roman" w:cstheme="majorBidi"/>
      <w:b/>
      <w:bCs/>
      <w:i/>
      <w:iCs/>
      <w:sz w:val="26"/>
      <w:lang w:val="vi-VN"/>
    </w:rPr>
  </w:style>
  <w:style w:type="character" w:customStyle="1" w:styleId="Heading5Char">
    <w:name w:val="Heading 5 Char"/>
    <w:basedOn w:val="DefaultParagraphFont"/>
    <w:link w:val="Heading5"/>
    <w:uiPriority w:val="9"/>
    <w:semiHidden/>
    <w:rsid w:val="00AB1AC4"/>
    <w:rPr>
      <w:rFonts w:asciiTheme="majorHAnsi" w:eastAsiaTheme="majorEastAsia" w:hAnsiTheme="majorHAnsi" w:cstheme="majorBidi"/>
      <w:color w:val="1F4D78" w:themeColor="accent1" w:themeShade="7F"/>
      <w:sz w:val="26"/>
      <w:lang w:val="vi-VN"/>
    </w:rPr>
  </w:style>
  <w:style w:type="character" w:customStyle="1" w:styleId="Heading6Char">
    <w:name w:val="Heading 6 Char"/>
    <w:basedOn w:val="DefaultParagraphFont"/>
    <w:link w:val="Heading6"/>
    <w:uiPriority w:val="9"/>
    <w:semiHidden/>
    <w:rsid w:val="00AB1AC4"/>
    <w:rPr>
      <w:rFonts w:asciiTheme="majorHAnsi" w:eastAsiaTheme="majorEastAsia" w:hAnsiTheme="majorHAnsi" w:cstheme="majorBidi"/>
      <w:i/>
      <w:iCs/>
      <w:color w:val="1F4D78" w:themeColor="accent1" w:themeShade="7F"/>
      <w:sz w:val="26"/>
      <w:lang w:val="vi-VN"/>
    </w:rPr>
  </w:style>
  <w:style w:type="character" w:customStyle="1" w:styleId="Heading7Char">
    <w:name w:val="Heading 7 Char"/>
    <w:basedOn w:val="DefaultParagraphFont"/>
    <w:link w:val="Heading7"/>
    <w:uiPriority w:val="9"/>
    <w:semiHidden/>
    <w:rsid w:val="00AB1AC4"/>
    <w:rPr>
      <w:rFonts w:asciiTheme="majorHAnsi" w:eastAsiaTheme="majorEastAsia" w:hAnsiTheme="majorHAnsi" w:cstheme="majorBidi"/>
      <w:i/>
      <w:iCs/>
      <w:color w:val="404040" w:themeColor="text1" w:themeTint="BF"/>
      <w:sz w:val="26"/>
      <w:lang w:val="vi-VN"/>
    </w:rPr>
  </w:style>
  <w:style w:type="character" w:customStyle="1" w:styleId="Heading8Char">
    <w:name w:val="Heading 8 Char"/>
    <w:basedOn w:val="DefaultParagraphFont"/>
    <w:link w:val="Heading8"/>
    <w:uiPriority w:val="9"/>
    <w:semiHidden/>
    <w:rsid w:val="00AB1AC4"/>
    <w:rPr>
      <w:rFonts w:asciiTheme="majorHAnsi" w:eastAsiaTheme="majorEastAsia" w:hAnsiTheme="majorHAnsi" w:cstheme="majorBidi"/>
      <w:color w:val="404040" w:themeColor="text1" w:themeTint="BF"/>
      <w:sz w:val="20"/>
      <w:szCs w:val="20"/>
      <w:lang w:val="vi-VN"/>
    </w:rPr>
  </w:style>
  <w:style w:type="character" w:customStyle="1" w:styleId="Heading9Char">
    <w:name w:val="Heading 9 Char"/>
    <w:basedOn w:val="DefaultParagraphFont"/>
    <w:link w:val="Heading9"/>
    <w:uiPriority w:val="9"/>
    <w:semiHidden/>
    <w:rsid w:val="00AB1AC4"/>
    <w:rPr>
      <w:rFonts w:asciiTheme="majorHAnsi" w:eastAsiaTheme="majorEastAsia" w:hAnsiTheme="majorHAnsi" w:cstheme="majorBidi"/>
      <w:i/>
      <w:iCs/>
      <w:color w:val="404040" w:themeColor="text1" w:themeTint="BF"/>
      <w:sz w:val="20"/>
      <w:szCs w:val="20"/>
      <w:lang w:val="vi-VN"/>
    </w:rPr>
  </w:style>
  <w:style w:type="character" w:styleId="Hyperlink">
    <w:name w:val="Hyperlink"/>
    <w:basedOn w:val="DefaultParagraphFont"/>
    <w:uiPriority w:val="99"/>
    <w:semiHidden/>
    <w:unhideWhenUsed/>
    <w:rsid w:val="007C4A18"/>
    <w:rPr>
      <w:color w:val="0000FF"/>
      <w:u w:val="single"/>
    </w:rPr>
  </w:style>
  <w:style w:type="character" w:styleId="Emphasis">
    <w:name w:val="Emphasis"/>
    <w:basedOn w:val="DefaultParagraphFont"/>
    <w:uiPriority w:val="20"/>
    <w:qFormat/>
    <w:rsid w:val="00ED40A0"/>
    <w:rPr>
      <w:i/>
      <w:iCs/>
    </w:rPr>
  </w:style>
  <w:style w:type="paragraph" w:styleId="BodyTextIndent2">
    <w:name w:val="Body Text Indent 2"/>
    <w:basedOn w:val="Normal"/>
    <w:link w:val="BodyTextIndent2Char"/>
    <w:rsid w:val="00D44C6D"/>
    <w:pPr>
      <w:spacing w:after="120" w:line="480" w:lineRule="auto"/>
      <w:ind w:left="283"/>
    </w:pPr>
    <w:rPr>
      <w:rFonts w:ascii="VNI-Helve-Condense" w:eastAsia="Times New Roman" w:hAnsi="VNI-Helve-Condense"/>
      <w:sz w:val="24"/>
      <w:szCs w:val="24"/>
    </w:rPr>
  </w:style>
  <w:style w:type="character" w:customStyle="1" w:styleId="BodyTextIndent2Char">
    <w:name w:val="Body Text Indent 2 Char"/>
    <w:basedOn w:val="DefaultParagraphFont"/>
    <w:link w:val="BodyTextIndent2"/>
    <w:rsid w:val="00D44C6D"/>
    <w:rPr>
      <w:rFonts w:ascii="VNI-Helve-Condense" w:eastAsia="Times New Roman" w:hAnsi="VNI-Helve-Condense" w:cs="Times New Roman"/>
      <w:sz w:val="24"/>
      <w:szCs w:val="24"/>
    </w:rPr>
  </w:style>
  <w:style w:type="paragraph" w:styleId="EndnoteText">
    <w:name w:val="endnote text"/>
    <w:basedOn w:val="Normal"/>
    <w:link w:val="EndnoteTextChar"/>
    <w:uiPriority w:val="99"/>
    <w:semiHidden/>
    <w:unhideWhenUsed/>
    <w:rsid w:val="008773C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773C2"/>
    <w:rPr>
      <w:rFonts w:ascii="Calibri" w:eastAsia="Calibri" w:hAnsi="Calibri" w:cs="Times New Roman"/>
      <w:sz w:val="20"/>
      <w:szCs w:val="20"/>
    </w:rPr>
  </w:style>
  <w:style w:type="character" w:styleId="EndnoteReference">
    <w:name w:val="endnote reference"/>
    <w:basedOn w:val="DefaultParagraphFont"/>
    <w:uiPriority w:val="99"/>
    <w:semiHidden/>
    <w:unhideWhenUsed/>
    <w:rsid w:val="008773C2"/>
    <w:rPr>
      <w:vertAlign w:val="superscript"/>
    </w:rPr>
  </w:style>
  <w:style w:type="paragraph" w:styleId="FootnoteText">
    <w:name w:val="footnote text"/>
    <w:basedOn w:val="Normal"/>
    <w:link w:val="FootnoteTextChar"/>
    <w:uiPriority w:val="99"/>
    <w:semiHidden/>
    <w:unhideWhenUsed/>
    <w:rsid w:val="008773C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773C2"/>
    <w:rPr>
      <w:rFonts w:ascii="Calibri" w:eastAsia="Calibri" w:hAnsi="Calibri" w:cs="Times New Roman"/>
      <w:sz w:val="20"/>
      <w:szCs w:val="20"/>
    </w:rPr>
  </w:style>
  <w:style w:type="character" w:styleId="FootnoteReference">
    <w:name w:val="footnote reference"/>
    <w:basedOn w:val="DefaultParagraphFont"/>
    <w:uiPriority w:val="99"/>
    <w:semiHidden/>
    <w:unhideWhenUsed/>
    <w:rsid w:val="008773C2"/>
    <w:rPr>
      <w:vertAlign w:val="superscript"/>
    </w:rPr>
  </w:style>
  <w:style w:type="paragraph" w:styleId="Caption">
    <w:name w:val="caption"/>
    <w:basedOn w:val="Normal"/>
    <w:next w:val="Normal"/>
    <w:uiPriority w:val="35"/>
    <w:unhideWhenUsed/>
    <w:qFormat/>
    <w:rsid w:val="00583D4C"/>
    <w:pPr>
      <w:spacing w:line="240" w:lineRule="auto"/>
    </w:pPr>
    <w:rPr>
      <w:i/>
      <w:iCs/>
      <w:color w:val="44546A" w:themeColor="text2"/>
      <w:sz w:val="18"/>
      <w:szCs w:val="18"/>
    </w:rPr>
  </w:style>
  <w:style w:type="paragraph" w:customStyle="1" w:styleId="CharCharCharCharCharCharCharCharCharCharCharCharCharCharCharChar">
    <w:name w:val="Char Char Char Char Char Char Char Char Char Char Char Char Char Char Char Char"/>
    <w:basedOn w:val="Normal"/>
    <w:rsid w:val="007A37F8"/>
    <w:pPr>
      <w:widowControl w:val="0"/>
      <w:spacing w:after="0" w:line="240" w:lineRule="auto"/>
      <w:jc w:val="both"/>
    </w:pPr>
    <w:rPr>
      <w:rFonts w:ascii="Times New Roman" w:eastAsia="SimSun" w:hAnsi="Times New Roman"/>
      <w:kern w:val="2"/>
      <w:sz w:val="24"/>
      <w:szCs w:val="24"/>
      <w:lang w:eastAsia="zh-CN"/>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274E21"/>
    <w:rPr>
      <w:rFonts w:ascii="Calibri" w:eastAsia="Calibri" w:hAnsi="Calibri" w:cs="Times New Roman"/>
    </w:rPr>
  </w:style>
  <w:style w:type="paragraph" w:styleId="BalloonText">
    <w:name w:val="Balloon Text"/>
    <w:basedOn w:val="Normal"/>
    <w:link w:val="BalloonTextChar"/>
    <w:uiPriority w:val="99"/>
    <w:semiHidden/>
    <w:unhideWhenUsed/>
    <w:rsid w:val="00274E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4E21"/>
    <w:rPr>
      <w:rFonts w:ascii="Tahoma" w:eastAsia="Calibri" w:hAnsi="Tahoma" w:cs="Tahoma"/>
      <w:sz w:val="16"/>
      <w:szCs w:val="16"/>
    </w:rPr>
  </w:style>
  <w:style w:type="paragraph" w:styleId="BodyText">
    <w:name w:val="Body Text"/>
    <w:basedOn w:val="Normal"/>
    <w:link w:val="BodyTextChar"/>
    <w:uiPriority w:val="99"/>
    <w:semiHidden/>
    <w:unhideWhenUsed/>
    <w:rsid w:val="00B1513A"/>
    <w:pPr>
      <w:spacing w:after="120"/>
    </w:pPr>
  </w:style>
  <w:style w:type="character" w:customStyle="1" w:styleId="BodyTextChar">
    <w:name w:val="Body Text Char"/>
    <w:basedOn w:val="DefaultParagraphFont"/>
    <w:link w:val="BodyText"/>
    <w:uiPriority w:val="99"/>
    <w:semiHidden/>
    <w:rsid w:val="00B1513A"/>
    <w:rPr>
      <w:rFonts w:ascii="Calibri" w:eastAsia="Calibri" w:hAnsi="Calibri" w:cs="Times New Roman"/>
    </w:rPr>
  </w:style>
  <w:style w:type="character" w:customStyle="1" w:styleId="Bodytext2">
    <w:name w:val="Body text (2)_"/>
    <w:link w:val="Bodytext20"/>
    <w:locked/>
    <w:rsid w:val="00D55F18"/>
    <w:rPr>
      <w:spacing w:val="10"/>
      <w:sz w:val="25"/>
      <w:szCs w:val="25"/>
      <w:shd w:val="clear" w:color="auto" w:fill="FFFFFF"/>
    </w:rPr>
  </w:style>
  <w:style w:type="paragraph" w:customStyle="1" w:styleId="Bodytext20">
    <w:name w:val="Body text (2)"/>
    <w:basedOn w:val="Normal"/>
    <w:link w:val="Bodytext2"/>
    <w:rsid w:val="00D55F18"/>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03A2"/>
    <w:pPr>
      <w:spacing w:after="200" w:line="276" w:lineRule="auto"/>
    </w:pPr>
    <w:rPr>
      <w:rFonts w:ascii="Calibri" w:eastAsia="Calibri" w:hAnsi="Calibri" w:cs="Times New Roman"/>
    </w:rPr>
  </w:style>
  <w:style w:type="paragraph" w:styleId="Heading1">
    <w:name w:val="heading 1"/>
    <w:basedOn w:val="Normal"/>
    <w:next w:val="Normal"/>
    <w:link w:val="Heading1Char"/>
    <w:uiPriority w:val="9"/>
    <w:qFormat/>
    <w:rsid w:val="00AB1AC4"/>
    <w:pPr>
      <w:keepNext/>
      <w:keepLines/>
      <w:numPr>
        <w:numId w:val="1"/>
      </w:numPr>
      <w:spacing w:before="240" w:after="120" w:line="240" w:lineRule="auto"/>
      <w:jc w:val="both"/>
      <w:outlineLvl w:val="0"/>
    </w:pPr>
    <w:rPr>
      <w:rFonts w:ascii="Times New Roman" w:eastAsiaTheme="majorEastAsia" w:hAnsi="Times New Roman" w:cstheme="majorBidi"/>
      <w:b/>
      <w:bCs/>
      <w:sz w:val="28"/>
      <w:szCs w:val="28"/>
      <w:lang w:val="vi-VN"/>
    </w:rPr>
  </w:style>
  <w:style w:type="paragraph" w:styleId="Heading2">
    <w:name w:val="heading 2"/>
    <w:basedOn w:val="Normal"/>
    <w:next w:val="Normal"/>
    <w:link w:val="Heading2Char"/>
    <w:uiPriority w:val="9"/>
    <w:unhideWhenUsed/>
    <w:qFormat/>
    <w:rsid w:val="00AB1AC4"/>
    <w:pPr>
      <w:keepNext/>
      <w:keepLines/>
      <w:numPr>
        <w:ilvl w:val="1"/>
        <w:numId w:val="1"/>
      </w:numPr>
      <w:spacing w:before="120" w:after="0" w:line="312" w:lineRule="auto"/>
      <w:ind w:left="578" w:hanging="578"/>
      <w:jc w:val="both"/>
      <w:outlineLvl w:val="1"/>
    </w:pPr>
    <w:rPr>
      <w:rFonts w:ascii="Times New Roman" w:eastAsiaTheme="majorEastAsia" w:hAnsi="Times New Roman" w:cstheme="majorBidi"/>
      <w:b/>
      <w:bCs/>
      <w:sz w:val="26"/>
      <w:szCs w:val="26"/>
      <w:lang w:val="vi-VN"/>
    </w:rPr>
  </w:style>
  <w:style w:type="paragraph" w:styleId="Heading3">
    <w:name w:val="heading 3"/>
    <w:basedOn w:val="Normal"/>
    <w:next w:val="Normal"/>
    <w:link w:val="Heading3Char"/>
    <w:uiPriority w:val="9"/>
    <w:unhideWhenUsed/>
    <w:qFormat/>
    <w:rsid w:val="00AB1AC4"/>
    <w:pPr>
      <w:keepNext/>
      <w:keepLines/>
      <w:numPr>
        <w:ilvl w:val="2"/>
        <w:numId w:val="1"/>
      </w:numPr>
      <w:spacing w:before="120" w:after="0" w:line="312" w:lineRule="auto"/>
      <w:jc w:val="both"/>
      <w:outlineLvl w:val="2"/>
    </w:pPr>
    <w:rPr>
      <w:rFonts w:ascii="Times New Roman" w:eastAsiaTheme="majorEastAsia" w:hAnsi="Times New Roman" w:cstheme="majorBidi"/>
      <w:b/>
      <w:bCs/>
      <w:sz w:val="26"/>
      <w:lang w:val="vi-VN"/>
    </w:rPr>
  </w:style>
  <w:style w:type="paragraph" w:styleId="Heading4">
    <w:name w:val="heading 4"/>
    <w:basedOn w:val="Normal"/>
    <w:next w:val="Normal"/>
    <w:link w:val="Heading4Char"/>
    <w:uiPriority w:val="9"/>
    <w:unhideWhenUsed/>
    <w:qFormat/>
    <w:rsid w:val="00AB1AC4"/>
    <w:pPr>
      <w:keepNext/>
      <w:keepLines/>
      <w:numPr>
        <w:ilvl w:val="3"/>
        <w:numId w:val="1"/>
      </w:numPr>
      <w:spacing w:before="200" w:after="0" w:line="312" w:lineRule="auto"/>
      <w:jc w:val="both"/>
      <w:outlineLvl w:val="3"/>
    </w:pPr>
    <w:rPr>
      <w:rFonts w:ascii="Times New Roman" w:eastAsiaTheme="majorEastAsia" w:hAnsi="Times New Roman" w:cstheme="majorBidi"/>
      <w:b/>
      <w:bCs/>
      <w:i/>
      <w:iCs/>
      <w:sz w:val="26"/>
      <w:lang w:val="vi-VN"/>
    </w:rPr>
  </w:style>
  <w:style w:type="paragraph" w:styleId="Heading5">
    <w:name w:val="heading 5"/>
    <w:basedOn w:val="Normal"/>
    <w:next w:val="Normal"/>
    <w:link w:val="Heading5Char"/>
    <w:uiPriority w:val="9"/>
    <w:semiHidden/>
    <w:unhideWhenUsed/>
    <w:qFormat/>
    <w:rsid w:val="00AB1AC4"/>
    <w:pPr>
      <w:keepNext/>
      <w:keepLines/>
      <w:numPr>
        <w:ilvl w:val="4"/>
        <w:numId w:val="1"/>
      </w:numPr>
      <w:spacing w:before="200" w:after="0" w:line="312" w:lineRule="auto"/>
      <w:jc w:val="both"/>
      <w:outlineLvl w:val="4"/>
    </w:pPr>
    <w:rPr>
      <w:rFonts w:asciiTheme="majorHAnsi" w:eastAsiaTheme="majorEastAsia" w:hAnsiTheme="majorHAnsi" w:cstheme="majorBidi"/>
      <w:color w:val="1F4D78" w:themeColor="accent1" w:themeShade="7F"/>
      <w:sz w:val="26"/>
      <w:lang w:val="vi-VN"/>
    </w:rPr>
  </w:style>
  <w:style w:type="paragraph" w:styleId="Heading6">
    <w:name w:val="heading 6"/>
    <w:basedOn w:val="Normal"/>
    <w:next w:val="Normal"/>
    <w:link w:val="Heading6Char"/>
    <w:uiPriority w:val="9"/>
    <w:semiHidden/>
    <w:unhideWhenUsed/>
    <w:qFormat/>
    <w:rsid w:val="00AB1AC4"/>
    <w:pPr>
      <w:keepNext/>
      <w:keepLines/>
      <w:numPr>
        <w:ilvl w:val="5"/>
        <w:numId w:val="1"/>
      </w:numPr>
      <w:spacing w:before="200" w:after="0" w:line="312" w:lineRule="auto"/>
      <w:jc w:val="both"/>
      <w:outlineLvl w:val="5"/>
    </w:pPr>
    <w:rPr>
      <w:rFonts w:asciiTheme="majorHAnsi" w:eastAsiaTheme="majorEastAsia" w:hAnsiTheme="majorHAnsi" w:cstheme="majorBidi"/>
      <w:i/>
      <w:iCs/>
      <w:color w:val="1F4D78" w:themeColor="accent1" w:themeShade="7F"/>
      <w:sz w:val="26"/>
      <w:lang w:val="vi-VN"/>
    </w:rPr>
  </w:style>
  <w:style w:type="paragraph" w:styleId="Heading7">
    <w:name w:val="heading 7"/>
    <w:basedOn w:val="Normal"/>
    <w:next w:val="Normal"/>
    <w:link w:val="Heading7Char"/>
    <w:uiPriority w:val="9"/>
    <w:semiHidden/>
    <w:unhideWhenUsed/>
    <w:qFormat/>
    <w:rsid w:val="00AB1AC4"/>
    <w:pPr>
      <w:keepNext/>
      <w:keepLines/>
      <w:numPr>
        <w:ilvl w:val="6"/>
        <w:numId w:val="1"/>
      </w:numPr>
      <w:spacing w:before="200" w:after="0" w:line="312" w:lineRule="auto"/>
      <w:jc w:val="both"/>
      <w:outlineLvl w:val="6"/>
    </w:pPr>
    <w:rPr>
      <w:rFonts w:asciiTheme="majorHAnsi" w:eastAsiaTheme="majorEastAsia" w:hAnsiTheme="majorHAnsi" w:cstheme="majorBidi"/>
      <w:i/>
      <w:iCs/>
      <w:color w:val="404040" w:themeColor="text1" w:themeTint="BF"/>
      <w:sz w:val="26"/>
      <w:lang w:val="vi-VN"/>
    </w:rPr>
  </w:style>
  <w:style w:type="paragraph" w:styleId="Heading8">
    <w:name w:val="heading 8"/>
    <w:basedOn w:val="Normal"/>
    <w:next w:val="Normal"/>
    <w:link w:val="Heading8Char"/>
    <w:uiPriority w:val="9"/>
    <w:semiHidden/>
    <w:unhideWhenUsed/>
    <w:qFormat/>
    <w:rsid w:val="00AB1AC4"/>
    <w:pPr>
      <w:keepNext/>
      <w:keepLines/>
      <w:numPr>
        <w:ilvl w:val="7"/>
        <w:numId w:val="1"/>
      </w:numPr>
      <w:spacing w:before="200" w:after="0" w:line="312" w:lineRule="auto"/>
      <w:jc w:val="both"/>
      <w:outlineLvl w:val="7"/>
    </w:pPr>
    <w:rPr>
      <w:rFonts w:asciiTheme="majorHAnsi" w:eastAsiaTheme="majorEastAsia" w:hAnsiTheme="majorHAnsi" w:cstheme="majorBidi"/>
      <w:color w:val="404040" w:themeColor="text1" w:themeTint="BF"/>
      <w:sz w:val="20"/>
      <w:szCs w:val="20"/>
      <w:lang w:val="vi-VN"/>
    </w:rPr>
  </w:style>
  <w:style w:type="paragraph" w:styleId="Heading9">
    <w:name w:val="heading 9"/>
    <w:basedOn w:val="Normal"/>
    <w:next w:val="Normal"/>
    <w:link w:val="Heading9Char"/>
    <w:uiPriority w:val="9"/>
    <w:semiHidden/>
    <w:unhideWhenUsed/>
    <w:qFormat/>
    <w:rsid w:val="00AB1AC4"/>
    <w:pPr>
      <w:keepNext/>
      <w:keepLines/>
      <w:numPr>
        <w:ilvl w:val="8"/>
        <w:numId w:val="1"/>
      </w:numPr>
      <w:spacing w:before="200" w:after="0" w:line="312" w:lineRule="auto"/>
      <w:jc w:val="both"/>
      <w:outlineLvl w:val="8"/>
    </w:pPr>
    <w:rPr>
      <w:rFonts w:asciiTheme="majorHAnsi" w:eastAsiaTheme="majorEastAsia" w:hAnsiTheme="majorHAnsi" w:cstheme="majorBidi"/>
      <w:i/>
      <w:iCs/>
      <w:color w:val="404040" w:themeColor="text1" w:themeTint="BF"/>
      <w:sz w:val="20"/>
      <w:szCs w:val="20"/>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6C03A2"/>
    <w:pPr>
      <w:ind w:left="720"/>
      <w:contextualSpacing/>
    </w:pPr>
  </w:style>
  <w:style w:type="paragraph" w:styleId="Footer">
    <w:name w:val="footer"/>
    <w:basedOn w:val="Normal"/>
    <w:link w:val="FooterChar"/>
    <w:uiPriority w:val="99"/>
    <w:unhideWhenUsed/>
    <w:rsid w:val="006C03A2"/>
    <w:pPr>
      <w:tabs>
        <w:tab w:val="center" w:pos="4680"/>
        <w:tab w:val="right" w:pos="9360"/>
      </w:tabs>
    </w:pPr>
    <w:rPr>
      <w:lang w:val="x-none" w:eastAsia="x-none"/>
    </w:rPr>
  </w:style>
  <w:style w:type="character" w:customStyle="1" w:styleId="FooterChar">
    <w:name w:val="Footer Char"/>
    <w:basedOn w:val="DefaultParagraphFont"/>
    <w:link w:val="Footer"/>
    <w:uiPriority w:val="99"/>
    <w:rsid w:val="006C03A2"/>
    <w:rPr>
      <w:rFonts w:ascii="Calibri" w:eastAsia="Calibri" w:hAnsi="Calibri" w:cs="Times New Roman"/>
      <w:lang w:val="x-none" w:eastAsia="x-none"/>
    </w:rPr>
  </w:style>
  <w:style w:type="paragraph" w:styleId="NormalWeb">
    <w:name w:val="Normal (Web)"/>
    <w:basedOn w:val="Normal"/>
    <w:uiPriority w:val="99"/>
    <w:unhideWhenUsed/>
    <w:qFormat/>
    <w:rsid w:val="006C03A2"/>
    <w:pPr>
      <w:spacing w:before="100" w:beforeAutospacing="1" w:after="100" w:afterAutospacing="1" w:line="240" w:lineRule="auto"/>
    </w:pPr>
    <w:rPr>
      <w:rFonts w:ascii="Times New Roman" w:eastAsia="Times New Roman" w:hAnsi="Times New Roman"/>
      <w:sz w:val="24"/>
      <w:szCs w:val="24"/>
    </w:rPr>
  </w:style>
  <w:style w:type="character" w:customStyle="1" w:styleId="Heading1Char">
    <w:name w:val="Heading 1 Char"/>
    <w:basedOn w:val="DefaultParagraphFont"/>
    <w:link w:val="Heading1"/>
    <w:uiPriority w:val="9"/>
    <w:rsid w:val="00AB1AC4"/>
    <w:rPr>
      <w:rFonts w:ascii="Times New Roman" w:eastAsiaTheme="majorEastAsia" w:hAnsi="Times New Roman" w:cstheme="majorBidi"/>
      <w:b/>
      <w:bCs/>
      <w:sz w:val="28"/>
      <w:szCs w:val="28"/>
      <w:lang w:val="vi-VN"/>
    </w:rPr>
  </w:style>
  <w:style w:type="character" w:customStyle="1" w:styleId="Heading2Char">
    <w:name w:val="Heading 2 Char"/>
    <w:basedOn w:val="DefaultParagraphFont"/>
    <w:link w:val="Heading2"/>
    <w:uiPriority w:val="9"/>
    <w:rsid w:val="00AB1AC4"/>
    <w:rPr>
      <w:rFonts w:ascii="Times New Roman" w:eastAsiaTheme="majorEastAsia" w:hAnsi="Times New Roman" w:cstheme="majorBidi"/>
      <w:b/>
      <w:bCs/>
      <w:sz w:val="26"/>
      <w:szCs w:val="26"/>
      <w:lang w:val="vi-VN"/>
    </w:rPr>
  </w:style>
  <w:style w:type="character" w:customStyle="1" w:styleId="Heading3Char">
    <w:name w:val="Heading 3 Char"/>
    <w:basedOn w:val="DefaultParagraphFont"/>
    <w:link w:val="Heading3"/>
    <w:uiPriority w:val="9"/>
    <w:rsid w:val="00AB1AC4"/>
    <w:rPr>
      <w:rFonts w:ascii="Times New Roman" w:eastAsiaTheme="majorEastAsia" w:hAnsi="Times New Roman" w:cstheme="majorBidi"/>
      <w:b/>
      <w:bCs/>
      <w:sz w:val="26"/>
      <w:lang w:val="vi-VN"/>
    </w:rPr>
  </w:style>
  <w:style w:type="character" w:customStyle="1" w:styleId="Heading4Char">
    <w:name w:val="Heading 4 Char"/>
    <w:basedOn w:val="DefaultParagraphFont"/>
    <w:link w:val="Heading4"/>
    <w:uiPriority w:val="9"/>
    <w:rsid w:val="00AB1AC4"/>
    <w:rPr>
      <w:rFonts w:ascii="Times New Roman" w:eastAsiaTheme="majorEastAsia" w:hAnsi="Times New Roman" w:cstheme="majorBidi"/>
      <w:b/>
      <w:bCs/>
      <w:i/>
      <w:iCs/>
      <w:sz w:val="26"/>
      <w:lang w:val="vi-VN"/>
    </w:rPr>
  </w:style>
  <w:style w:type="character" w:customStyle="1" w:styleId="Heading5Char">
    <w:name w:val="Heading 5 Char"/>
    <w:basedOn w:val="DefaultParagraphFont"/>
    <w:link w:val="Heading5"/>
    <w:uiPriority w:val="9"/>
    <w:semiHidden/>
    <w:rsid w:val="00AB1AC4"/>
    <w:rPr>
      <w:rFonts w:asciiTheme="majorHAnsi" w:eastAsiaTheme="majorEastAsia" w:hAnsiTheme="majorHAnsi" w:cstheme="majorBidi"/>
      <w:color w:val="1F4D78" w:themeColor="accent1" w:themeShade="7F"/>
      <w:sz w:val="26"/>
      <w:lang w:val="vi-VN"/>
    </w:rPr>
  </w:style>
  <w:style w:type="character" w:customStyle="1" w:styleId="Heading6Char">
    <w:name w:val="Heading 6 Char"/>
    <w:basedOn w:val="DefaultParagraphFont"/>
    <w:link w:val="Heading6"/>
    <w:uiPriority w:val="9"/>
    <w:semiHidden/>
    <w:rsid w:val="00AB1AC4"/>
    <w:rPr>
      <w:rFonts w:asciiTheme="majorHAnsi" w:eastAsiaTheme="majorEastAsia" w:hAnsiTheme="majorHAnsi" w:cstheme="majorBidi"/>
      <w:i/>
      <w:iCs/>
      <w:color w:val="1F4D78" w:themeColor="accent1" w:themeShade="7F"/>
      <w:sz w:val="26"/>
      <w:lang w:val="vi-VN"/>
    </w:rPr>
  </w:style>
  <w:style w:type="character" w:customStyle="1" w:styleId="Heading7Char">
    <w:name w:val="Heading 7 Char"/>
    <w:basedOn w:val="DefaultParagraphFont"/>
    <w:link w:val="Heading7"/>
    <w:uiPriority w:val="9"/>
    <w:semiHidden/>
    <w:rsid w:val="00AB1AC4"/>
    <w:rPr>
      <w:rFonts w:asciiTheme="majorHAnsi" w:eastAsiaTheme="majorEastAsia" w:hAnsiTheme="majorHAnsi" w:cstheme="majorBidi"/>
      <w:i/>
      <w:iCs/>
      <w:color w:val="404040" w:themeColor="text1" w:themeTint="BF"/>
      <w:sz w:val="26"/>
      <w:lang w:val="vi-VN"/>
    </w:rPr>
  </w:style>
  <w:style w:type="character" w:customStyle="1" w:styleId="Heading8Char">
    <w:name w:val="Heading 8 Char"/>
    <w:basedOn w:val="DefaultParagraphFont"/>
    <w:link w:val="Heading8"/>
    <w:uiPriority w:val="9"/>
    <w:semiHidden/>
    <w:rsid w:val="00AB1AC4"/>
    <w:rPr>
      <w:rFonts w:asciiTheme="majorHAnsi" w:eastAsiaTheme="majorEastAsia" w:hAnsiTheme="majorHAnsi" w:cstheme="majorBidi"/>
      <w:color w:val="404040" w:themeColor="text1" w:themeTint="BF"/>
      <w:sz w:val="20"/>
      <w:szCs w:val="20"/>
      <w:lang w:val="vi-VN"/>
    </w:rPr>
  </w:style>
  <w:style w:type="character" w:customStyle="1" w:styleId="Heading9Char">
    <w:name w:val="Heading 9 Char"/>
    <w:basedOn w:val="DefaultParagraphFont"/>
    <w:link w:val="Heading9"/>
    <w:uiPriority w:val="9"/>
    <w:semiHidden/>
    <w:rsid w:val="00AB1AC4"/>
    <w:rPr>
      <w:rFonts w:asciiTheme="majorHAnsi" w:eastAsiaTheme="majorEastAsia" w:hAnsiTheme="majorHAnsi" w:cstheme="majorBidi"/>
      <w:i/>
      <w:iCs/>
      <w:color w:val="404040" w:themeColor="text1" w:themeTint="BF"/>
      <w:sz w:val="20"/>
      <w:szCs w:val="20"/>
      <w:lang w:val="vi-VN"/>
    </w:rPr>
  </w:style>
  <w:style w:type="character" w:styleId="Hyperlink">
    <w:name w:val="Hyperlink"/>
    <w:basedOn w:val="DefaultParagraphFont"/>
    <w:uiPriority w:val="99"/>
    <w:semiHidden/>
    <w:unhideWhenUsed/>
    <w:rsid w:val="007C4A18"/>
    <w:rPr>
      <w:color w:val="0000FF"/>
      <w:u w:val="single"/>
    </w:rPr>
  </w:style>
  <w:style w:type="character" w:styleId="Emphasis">
    <w:name w:val="Emphasis"/>
    <w:basedOn w:val="DefaultParagraphFont"/>
    <w:uiPriority w:val="20"/>
    <w:qFormat/>
    <w:rsid w:val="00ED40A0"/>
    <w:rPr>
      <w:i/>
      <w:iCs/>
    </w:rPr>
  </w:style>
  <w:style w:type="paragraph" w:styleId="BodyTextIndent2">
    <w:name w:val="Body Text Indent 2"/>
    <w:basedOn w:val="Normal"/>
    <w:link w:val="BodyTextIndent2Char"/>
    <w:rsid w:val="00D44C6D"/>
    <w:pPr>
      <w:spacing w:after="120" w:line="480" w:lineRule="auto"/>
      <w:ind w:left="283"/>
    </w:pPr>
    <w:rPr>
      <w:rFonts w:ascii="VNI-Helve-Condense" w:eastAsia="Times New Roman" w:hAnsi="VNI-Helve-Condense"/>
      <w:sz w:val="24"/>
      <w:szCs w:val="24"/>
    </w:rPr>
  </w:style>
  <w:style w:type="character" w:customStyle="1" w:styleId="BodyTextIndent2Char">
    <w:name w:val="Body Text Indent 2 Char"/>
    <w:basedOn w:val="DefaultParagraphFont"/>
    <w:link w:val="BodyTextIndent2"/>
    <w:rsid w:val="00D44C6D"/>
    <w:rPr>
      <w:rFonts w:ascii="VNI-Helve-Condense" w:eastAsia="Times New Roman" w:hAnsi="VNI-Helve-Condense" w:cs="Times New Roman"/>
      <w:sz w:val="24"/>
      <w:szCs w:val="24"/>
    </w:rPr>
  </w:style>
  <w:style w:type="paragraph" w:styleId="EndnoteText">
    <w:name w:val="endnote text"/>
    <w:basedOn w:val="Normal"/>
    <w:link w:val="EndnoteTextChar"/>
    <w:uiPriority w:val="99"/>
    <w:semiHidden/>
    <w:unhideWhenUsed/>
    <w:rsid w:val="008773C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773C2"/>
    <w:rPr>
      <w:rFonts w:ascii="Calibri" w:eastAsia="Calibri" w:hAnsi="Calibri" w:cs="Times New Roman"/>
      <w:sz w:val="20"/>
      <w:szCs w:val="20"/>
    </w:rPr>
  </w:style>
  <w:style w:type="character" w:styleId="EndnoteReference">
    <w:name w:val="endnote reference"/>
    <w:basedOn w:val="DefaultParagraphFont"/>
    <w:uiPriority w:val="99"/>
    <w:semiHidden/>
    <w:unhideWhenUsed/>
    <w:rsid w:val="008773C2"/>
    <w:rPr>
      <w:vertAlign w:val="superscript"/>
    </w:rPr>
  </w:style>
  <w:style w:type="paragraph" w:styleId="FootnoteText">
    <w:name w:val="footnote text"/>
    <w:basedOn w:val="Normal"/>
    <w:link w:val="FootnoteTextChar"/>
    <w:uiPriority w:val="99"/>
    <w:semiHidden/>
    <w:unhideWhenUsed/>
    <w:rsid w:val="008773C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773C2"/>
    <w:rPr>
      <w:rFonts w:ascii="Calibri" w:eastAsia="Calibri" w:hAnsi="Calibri" w:cs="Times New Roman"/>
      <w:sz w:val="20"/>
      <w:szCs w:val="20"/>
    </w:rPr>
  </w:style>
  <w:style w:type="character" w:styleId="FootnoteReference">
    <w:name w:val="footnote reference"/>
    <w:basedOn w:val="DefaultParagraphFont"/>
    <w:uiPriority w:val="99"/>
    <w:semiHidden/>
    <w:unhideWhenUsed/>
    <w:rsid w:val="008773C2"/>
    <w:rPr>
      <w:vertAlign w:val="superscript"/>
    </w:rPr>
  </w:style>
  <w:style w:type="paragraph" w:styleId="Caption">
    <w:name w:val="caption"/>
    <w:basedOn w:val="Normal"/>
    <w:next w:val="Normal"/>
    <w:uiPriority w:val="35"/>
    <w:unhideWhenUsed/>
    <w:qFormat/>
    <w:rsid w:val="00583D4C"/>
    <w:pPr>
      <w:spacing w:line="240" w:lineRule="auto"/>
    </w:pPr>
    <w:rPr>
      <w:i/>
      <w:iCs/>
      <w:color w:val="44546A" w:themeColor="text2"/>
      <w:sz w:val="18"/>
      <w:szCs w:val="18"/>
    </w:rPr>
  </w:style>
  <w:style w:type="paragraph" w:customStyle="1" w:styleId="CharCharCharCharCharCharCharCharCharCharCharCharCharCharCharChar">
    <w:name w:val="Char Char Char Char Char Char Char Char Char Char Char Char Char Char Char Char"/>
    <w:basedOn w:val="Normal"/>
    <w:rsid w:val="007A37F8"/>
    <w:pPr>
      <w:widowControl w:val="0"/>
      <w:spacing w:after="0" w:line="240" w:lineRule="auto"/>
      <w:jc w:val="both"/>
    </w:pPr>
    <w:rPr>
      <w:rFonts w:ascii="Times New Roman" w:eastAsia="SimSun" w:hAnsi="Times New Roman"/>
      <w:kern w:val="2"/>
      <w:sz w:val="24"/>
      <w:szCs w:val="24"/>
      <w:lang w:eastAsia="zh-CN"/>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274E21"/>
    <w:rPr>
      <w:rFonts w:ascii="Calibri" w:eastAsia="Calibri" w:hAnsi="Calibri" w:cs="Times New Roman"/>
    </w:rPr>
  </w:style>
  <w:style w:type="paragraph" w:styleId="BalloonText">
    <w:name w:val="Balloon Text"/>
    <w:basedOn w:val="Normal"/>
    <w:link w:val="BalloonTextChar"/>
    <w:uiPriority w:val="99"/>
    <w:semiHidden/>
    <w:unhideWhenUsed/>
    <w:rsid w:val="00274E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4E21"/>
    <w:rPr>
      <w:rFonts w:ascii="Tahoma" w:eastAsia="Calibri" w:hAnsi="Tahoma" w:cs="Tahoma"/>
      <w:sz w:val="16"/>
      <w:szCs w:val="16"/>
    </w:rPr>
  </w:style>
  <w:style w:type="paragraph" w:styleId="BodyText">
    <w:name w:val="Body Text"/>
    <w:basedOn w:val="Normal"/>
    <w:link w:val="BodyTextChar"/>
    <w:uiPriority w:val="99"/>
    <w:semiHidden/>
    <w:unhideWhenUsed/>
    <w:rsid w:val="00B1513A"/>
    <w:pPr>
      <w:spacing w:after="120"/>
    </w:pPr>
  </w:style>
  <w:style w:type="character" w:customStyle="1" w:styleId="BodyTextChar">
    <w:name w:val="Body Text Char"/>
    <w:basedOn w:val="DefaultParagraphFont"/>
    <w:link w:val="BodyText"/>
    <w:uiPriority w:val="99"/>
    <w:semiHidden/>
    <w:rsid w:val="00B1513A"/>
    <w:rPr>
      <w:rFonts w:ascii="Calibri" w:eastAsia="Calibri" w:hAnsi="Calibri" w:cs="Times New Roman"/>
    </w:rPr>
  </w:style>
  <w:style w:type="character" w:customStyle="1" w:styleId="Bodytext2">
    <w:name w:val="Body text (2)_"/>
    <w:link w:val="Bodytext20"/>
    <w:locked/>
    <w:rsid w:val="00D55F18"/>
    <w:rPr>
      <w:spacing w:val="10"/>
      <w:sz w:val="25"/>
      <w:szCs w:val="25"/>
      <w:shd w:val="clear" w:color="auto" w:fill="FFFFFF"/>
    </w:rPr>
  </w:style>
  <w:style w:type="paragraph" w:customStyle="1" w:styleId="Bodytext20">
    <w:name w:val="Body text (2)"/>
    <w:basedOn w:val="Normal"/>
    <w:link w:val="Bodytext2"/>
    <w:rsid w:val="00D55F18"/>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7799235">
      <w:bodyDiv w:val="1"/>
      <w:marLeft w:val="0"/>
      <w:marRight w:val="0"/>
      <w:marTop w:val="0"/>
      <w:marBottom w:val="0"/>
      <w:divBdr>
        <w:top w:val="none" w:sz="0" w:space="0" w:color="auto"/>
        <w:left w:val="none" w:sz="0" w:space="0" w:color="auto"/>
        <w:bottom w:val="none" w:sz="0" w:space="0" w:color="auto"/>
        <w:right w:val="none" w:sz="0" w:space="0" w:color="auto"/>
      </w:divBdr>
    </w:div>
    <w:div w:id="1754011474">
      <w:bodyDiv w:val="1"/>
      <w:marLeft w:val="0"/>
      <w:marRight w:val="0"/>
      <w:marTop w:val="0"/>
      <w:marBottom w:val="0"/>
      <w:divBdr>
        <w:top w:val="none" w:sz="0" w:space="0" w:color="auto"/>
        <w:left w:val="none" w:sz="0" w:space="0" w:color="auto"/>
        <w:bottom w:val="none" w:sz="0" w:space="0" w:color="auto"/>
        <w:right w:val="none" w:sz="0" w:space="0" w:color="auto"/>
      </w:divBdr>
    </w:div>
    <w:div w:id="2107573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vieclam@lttc.edu.v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new.lttc.edu.vn"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ltt.edu.vn/bai-viet/cong-khai-giao-duc-35.html" TargetMode="External"/><Relationship Id="rId4" Type="http://schemas.microsoft.com/office/2007/relationships/stylesWithEffects" Target="stylesWithEffects.xml"/><Relationship Id="rId9" Type="http://schemas.openxmlformats.org/officeDocument/2006/relationships/chart" Target="charts/chart1.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Sheet1!$B$1</c:f>
              <c:strCache>
                <c:ptCount val="1"/>
                <c:pt idx="0">
                  <c:v>Năm học 2016 -2017</c:v>
                </c:pt>
              </c:strCache>
            </c:strRef>
          </c:tx>
          <c:spPr>
            <a:solidFill>
              <a:schemeClr val="accent1"/>
            </a:solidFill>
            <a:ln>
              <a:noFill/>
            </a:ln>
            <a:effectLst/>
          </c:spPr>
          <c:invertIfNegative val="0"/>
          <c:dLbls>
            <c:dLbl>
              <c:idx val="0"/>
              <c:layout>
                <c:manualLayout>
                  <c:x val="-2.3148148148148147E-3"/>
                  <c:y val="7.8771403574552819E-3"/>
                </c:manualLayout>
              </c:layout>
              <c:dLblPos val="outEnd"/>
              <c:showLegendKey val="0"/>
              <c:showVal val="1"/>
              <c:showCatName val="0"/>
              <c:showSerName val="0"/>
              <c:showPercent val="0"/>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2-7683-46AB-8FDC-CBF785A7DDA1}"/>
                </c:ext>
              </c:extLst>
            </c:dLbl>
            <c:dLbl>
              <c:idx val="1"/>
              <c:layout>
                <c:manualLayout>
                  <c:x val="0"/>
                  <c:y val="1.1845394325709141E-2"/>
                </c:manualLayout>
              </c:layout>
              <c:dLblPos val="outEnd"/>
              <c:showLegendKey val="0"/>
              <c:showVal val="1"/>
              <c:showCatName val="0"/>
              <c:showSerName val="0"/>
              <c:showPercent val="0"/>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3-7683-46AB-8FDC-CBF785A7DDA1}"/>
                </c:ext>
              </c:extLst>
            </c:dLbl>
            <c:dLbl>
              <c:idx val="2"/>
              <c:layout>
                <c:manualLayout>
                  <c:x val="0"/>
                  <c:y val="1.0578052743407075E-2"/>
                </c:manualLayout>
              </c:layout>
              <c:dLblPos val="outEnd"/>
              <c:showLegendKey val="0"/>
              <c:showVal val="1"/>
              <c:showCatName val="0"/>
              <c:showSerName val="0"/>
              <c:showPercent val="0"/>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6-7683-46AB-8FDC-CBF785A7DDA1}"/>
                </c:ext>
              </c:extLst>
            </c:dLbl>
            <c:dLbl>
              <c:idx val="3"/>
              <c:layout>
                <c:manualLayout>
                  <c:x val="0"/>
                  <c:y val="7.8771403574552454E-3"/>
                </c:manualLayout>
              </c:layout>
              <c:dLblPos val="outEnd"/>
              <c:showLegendKey val="0"/>
              <c:showVal val="1"/>
              <c:showCatName val="0"/>
              <c:showSerName val="0"/>
              <c:showPercent val="0"/>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7-7683-46AB-8FDC-CBF785A7DDA1}"/>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Cao đẳng</c:v>
                </c:pt>
                <c:pt idx="1">
                  <c:v>Trung cấp chuyên nghiệp</c:v>
                </c:pt>
                <c:pt idx="2">
                  <c:v>Cao đẳng nghề ( 12+3)</c:v>
                </c:pt>
                <c:pt idx="3">
                  <c:v>Cao đẳng nghề (9+4)</c:v>
                </c:pt>
                <c:pt idx="4">
                  <c:v>Cao đẳng liên thông</c:v>
                </c:pt>
              </c:strCache>
            </c:strRef>
          </c:cat>
          <c:val>
            <c:numRef>
              <c:f>Sheet1!$B$2:$B$6</c:f>
              <c:numCache>
                <c:formatCode>General</c:formatCode>
                <c:ptCount val="5"/>
                <c:pt idx="0">
                  <c:v>2508</c:v>
                </c:pt>
                <c:pt idx="1">
                  <c:v>500</c:v>
                </c:pt>
                <c:pt idx="2">
                  <c:v>212</c:v>
                </c:pt>
                <c:pt idx="3">
                  <c:v>692</c:v>
                </c:pt>
                <c:pt idx="4">
                  <c:v>74</c:v>
                </c:pt>
              </c:numCache>
            </c:numRef>
          </c:val>
          <c:extLst xmlns:c16r2="http://schemas.microsoft.com/office/drawing/2015/06/chart">
            <c:ext xmlns:c16="http://schemas.microsoft.com/office/drawing/2014/chart" uri="{C3380CC4-5D6E-409C-BE32-E72D297353CC}">
              <c16:uniqueId val="{00000000-AC77-4203-A1E4-8D894C1DE610}"/>
            </c:ext>
          </c:extLst>
        </c:ser>
        <c:ser>
          <c:idx val="1"/>
          <c:order val="1"/>
          <c:tx>
            <c:strRef>
              <c:f>Sheet1!$C$1</c:f>
              <c:strCache>
                <c:ptCount val="1"/>
                <c:pt idx="0">
                  <c:v>Năm học 2017-2018</c:v>
                </c:pt>
              </c:strCache>
            </c:strRef>
          </c:tx>
          <c:spPr>
            <a:solidFill>
              <a:schemeClr val="accent2"/>
            </a:solidFill>
            <a:ln>
              <a:noFill/>
            </a:ln>
            <a:effectLst/>
          </c:spPr>
          <c:invertIfNegative val="0"/>
          <c:dLbls>
            <c:dLbl>
              <c:idx val="0"/>
              <c:layout>
                <c:manualLayout>
                  <c:x val="-2.1218890680033321E-17"/>
                  <c:y val="1.5813648293963218E-2"/>
                </c:manualLayout>
              </c:layout>
              <c:dLblPos val="outEnd"/>
              <c:showLegendKey val="0"/>
              <c:showVal val="1"/>
              <c:showCatName val="0"/>
              <c:showSerName val="0"/>
              <c:showPercent val="0"/>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1-7683-46AB-8FDC-CBF785A7DDA1}"/>
                </c:ext>
              </c:extLst>
            </c:dLbl>
            <c:dLbl>
              <c:idx val="1"/>
              <c:layout>
                <c:manualLayout>
                  <c:x val="-2.3148148148148572E-3"/>
                  <c:y val="7.8771403574553183E-3"/>
                </c:manualLayout>
              </c:layout>
              <c:dLblPos val="outEnd"/>
              <c:showLegendKey val="0"/>
              <c:showVal val="1"/>
              <c:showCatName val="0"/>
              <c:showSerName val="0"/>
              <c:showPercent val="0"/>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4-7683-46AB-8FDC-CBF785A7DDA1}"/>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Cao đẳng</c:v>
                </c:pt>
                <c:pt idx="1">
                  <c:v>Trung cấp chuyên nghiệp</c:v>
                </c:pt>
                <c:pt idx="2">
                  <c:v>Cao đẳng nghề ( 12+3)</c:v>
                </c:pt>
                <c:pt idx="3">
                  <c:v>Cao đẳng nghề (9+4)</c:v>
                </c:pt>
                <c:pt idx="4">
                  <c:v>Cao đẳng liên thông</c:v>
                </c:pt>
              </c:strCache>
            </c:strRef>
          </c:cat>
          <c:val>
            <c:numRef>
              <c:f>Sheet1!$C$2:$C$6</c:f>
              <c:numCache>
                <c:formatCode>General</c:formatCode>
                <c:ptCount val="5"/>
                <c:pt idx="0">
                  <c:v>3516</c:v>
                </c:pt>
                <c:pt idx="1">
                  <c:v>1382</c:v>
                </c:pt>
              </c:numCache>
            </c:numRef>
          </c:val>
          <c:extLst xmlns:c16r2="http://schemas.microsoft.com/office/drawing/2015/06/chart">
            <c:ext xmlns:c16="http://schemas.microsoft.com/office/drawing/2014/chart" uri="{C3380CC4-5D6E-409C-BE32-E72D297353CC}">
              <c16:uniqueId val="{00000003-AC77-4203-A1E4-8D894C1DE610}"/>
            </c:ext>
          </c:extLst>
        </c:ser>
        <c:ser>
          <c:idx val="2"/>
          <c:order val="2"/>
          <c:tx>
            <c:strRef>
              <c:f>Sheet1!$D$1</c:f>
              <c:strCache>
                <c:ptCount val="1"/>
                <c:pt idx="0">
                  <c:v>Năm học 2018-2019</c:v>
                </c:pt>
              </c:strCache>
            </c:strRef>
          </c:tx>
          <c:spPr>
            <a:solidFill>
              <a:schemeClr val="accent3"/>
            </a:solidFill>
            <a:ln>
              <a:noFill/>
            </a:ln>
            <a:effectLst/>
          </c:spPr>
          <c:invertIfNegative val="0"/>
          <c:dLbls>
            <c:dLbl>
              <c:idx val="0"/>
              <c:layout>
                <c:manualLayout>
                  <c:x val="0"/>
                  <c:y val="7.8771403574553096E-3"/>
                </c:manualLayout>
              </c:layout>
              <c:dLblPos val="outEnd"/>
              <c:showLegendKey val="0"/>
              <c:showVal val="1"/>
              <c:showCatName val="0"/>
              <c:showSerName val="0"/>
              <c:showPercent val="0"/>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0-7683-46AB-8FDC-CBF785A7DDA1}"/>
                </c:ext>
              </c:extLst>
            </c:dLbl>
            <c:dLbl>
              <c:idx val="1"/>
              <c:layout>
                <c:manualLayout>
                  <c:x val="4.2437781360066642E-17"/>
                  <c:y val="7.8771403574553183E-3"/>
                </c:manualLayout>
              </c:layout>
              <c:dLblPos val="outEnd"/>
              <c:showLegendKey val="0"/>
              <c:showVal val="1"/>
              <c:showCatName val="0"/>
              <c:showSerName val="0"/>
              <c:showPercent val="0"/>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5-7683-46AB-8FDC-CBF785A7DDA1}"/>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Cao đẳng</c:v>
                </c:pt>
                <c:pt idx="1">
                  <c:v>Trung cấp chuyên nghiệp</c:v>
                </c:pt>
                <c:pt idx="2">
                  <c:v>Cao đẳng nghề ( 12+3)</c:v>
                </c:pt>
                <c:pt idx="3">
                  <c:v>Cao đẳng nghề (9+4)</c:v>
                </c:pt>
                <c:pt idx="4">
                  <c:v>Cao đẳng liên thông</c:v>
                </c:pt>
              </c:strCache>
            </c:strRef>
          </c:cat>
          <c:val>
            <c:numRef>
              <c:f>Sheet1!$D$2:$D$6</c:f>
              <c:numCache>
                <c:formatCode>General</c:formatCode>
                <c:ptCount val="5"/>
                <c:pt idx="0">
                  <c:v>3900</c:v>
                </c:pt>
                <c:pt idx="1">
                  <c:v>1888</c:v>
                </c:pt>
              </c:numCache>
            </c:numRef>
          </c:val>
          <c:extLst xmlns:c16r2="http://schemas.microsoft.com/office/drawing/2015/06/chart">
            <c:ext xmlns:c16="http://schemas.microsoft.com/office/drawing/2014/chart" uri="{C3380CC4-5D6E-409C-BE32-E72D297353CC}">
              <c16:uniqueId val="{00000004-AC77-4203-A1E4-8D894C1DE610}"/>
            </c:ext>
          </c:extLst>
        </c:ser>
        <c:dLbls>
          <c:dLblPos val="inEnd"/>
          <c:showLegendKey val="0"/>
          <c:showVal val="1"/>
          <c:showCatName val="0"/>
          <c:showSerName val="0"/>
          <c:showPercent val="0"/>
          <c:showBubbleSize val="0"/>
        </c:dLbls>
        <c:gapWidth val="219"/>
        <c:overlap val="-27"/>
        <c:axId val="135659520"/>
        <c:axId val="135661056"/>
      </c:barChart>
      <c:catAx>
        <c:axId val="1356595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5661056"/>
        <c:crosses val="autoZero"/>
        <c:auto val="1"/>
        <c:lblAlgn val="ctr"/>
        <c:lblOffset val="100"/>
        <c:noMultiLvlLbl val="0"/>
      </c:catAx>
      <c:valAx>
        <c:axId val="1356610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56595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451FB8-42E2-47C7-8603-CB7DFA09B6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33</Pages>
  <Words>11683</Words>
  <Characters>66596</Characters>
  <Application>Microsoft Office Word</Application>
  <DocSecurity>0</DocSecurity>
  <Lines>554</Lines>
  <Paragraphs>156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78123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Akaruz</dc:creator>
  <cp:lastModifiedBy>VatTu</cp:lastModifiedBy>
  <cp:revision>10</cp:revision>
  <dcterms:created xsi:type="dcterms:W3CDTF">2019-10-09T01:44:00Z</dcterms:created>
  <dcterms:modified xsi:type="dcterms:W3CDTF">2019-10-09T04:40:00Z</dcterms:modified>
</cp:coreProperties>
</file>